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426E" w14:textId="5118C532" w:rsidR="005238FE" w:rsidRDefault="005238FE" w:rsidP="00AC0B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51F631" w14:textId="6819B44E" w:rsidR="004B77EE" w:rsidRDefault="004B77EE" w:rsidP="00AC0B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D270075" w14:textId="1C496677" w:rsidR="004B77EE" w:rsidRDefault="004B77EE" w:rsidP="00AC0B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6AF277" w14:textId="1BF17D21" w:rsidR="004B77EE" w:rsidRPr="004B77EE" w:rsidRDefault="004B77EE" w:rsidP="004B77E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619437" wp14:editId="42621E5A">
            <wp:extent cx="6343650" cy="3281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47" cy="3298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2E4A907" w14:textId="77777777" w:rsidR="004B77EE" w:rsidRPr="004B77EE" w:rsidRDefault="004B77EE" w:rsidP="004B7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355DAB" w14:textId="77777777" w:rsidR="004B77EE" w:rsidRPr="004B77EE" w:rsidRDefault="004B77EE" w:rsidP="004B7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9EB611" w14:textId="77777777" w:rsidR="004B77EE" w:rsidRPr="004B77EE" w:rsidRDefault="004B77EE" w:rsidP="004B77E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BB6D9C" w14:textId="77777777" w:rsidR="004B77EE" w:rsidRPr="004B77EE" w:rsidRDefault="004B77EE" w:rsidP="004B77E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7EE">
        <w:rPr>
          <w:rFonts w:ascii="Times New Roman" w:eastAsia="Times New Roman" w:hAnsi="Times New Roman" w:cs="Times New Roman"/>
          <w:sz w:val="28"/>
          <w:szCs w:val="28"/>
        </w:rPr>
        <w:t>кружка</w:t>
      </w:r>
    </w:p>
    <w:p w14:paraId="3568E5CB" w14:textId="77777777" w:rsidR="004B77EE" w:rsidRPr="004B77EE" w:rsidRDefault="004B77EE" w:rsidP="004B77E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7EE">
        <w:rPr>
          <w:rFonts w:ascii="Times New Roman" w:eastAsia="Times New Roman" w:hAnsi="Times New Roman" w:cs="Times New Roman"/>
          <w:b/>
          <w:sz w:val="40"/>
          <w:szCs w:val="40"/>
        </w:rPr>
        <w:t>«ШКОЛА МЯЧА»</w:t>
      </w:r>
    </w:p>
    <w:p w14:paraId="14447AB6" w14:textId="77777777" w:rsidR="004B77EE" w:rsidRPr="004B77EE" w:rsidRDefault="004B77EE" w:rsidP="004B77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24430E" w14:textId="77777777" w:rsidR="004B77EE" w:rsidRPr="004B77EE" w:rsidRDefault="004B77EE" w:rsidP="004B77EE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7E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B77EE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Направленность:   </w:t>
      </w:r>
      <w:proofErr w:type="gramEnd"/>
      <w:r w:rsidRPr="004B77EE">
        <w:rPr>
          <w:rFonts w:ascii="Times New Roman" w:eastAsia="Times New Roman" w:hAnsi="Times New Roman" w:cs="Times New Roman"/>
          <w:sz w:val="28"/>
          <w:szCs w:val="28"/>
        </w:rPr>
        <w:t xml:space="preserve">   физкультурно-спортивная</w:t>
      </w:r>
    </w:p>
    <w:p w14:paraId="642D26A2" w14:textId="77777777" w:rsidR="004B77EE" w:rsidRPr="004B77EE" w:rsidRDefault="004B77EE" w:rsidP="004B77EE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7EE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 </w:t>
      </w:r>
      <w:proofErr w:type="gramStart"/>
      <w:r w:rsidRPr="004B77EE">
        <w:rPr>
          <w:rFonts w:ascii="Times New Roman" w:eastAsia="Times New Roman" w:hAnsi="Times New Roman" w:cs="Times New Roman"/>
          <w:sz w:val="28"/>
          <w:szCs w:val="28"/>
        </w:rPr>
        <w:t xml:space="preserve">реализации:   </w:t>
      </w:r>
      <w:proofErr w:type="gramEnd"/>
      <w:r w:rsidRPr="004B77EE">
        <w:rPr>
          <w:rFonts w:ascii="Times New Roman" w:eastAsia="Times New Roman" w:hAnsi="Times New Roman" w:cs="Times New Roman"/>
          <w:sz w:val="28"/>
          <w:szCs w:val="28"/>
        </w:rPr>
        <w:t xml:space="preserve">  8 месяцев</w:t>
      </w:r>
    </w:p>
    <w:p w14:paraId="332FF7AF" w14:textId="77777777" w:rsidR="004B77EE" w:rsidRPr="004B77EE" w:rsidRDefault="004B77EE" w:rsidP="004B77EE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7EE">
        <w:rPr>
          <w:rFonts w:ascii="Times New Roman" w:eastAsia="Times New Roman" w:hAnsi="Times New Roman" w:cs="Times New Roman"/>
          <w:sz w:val="28"/>
          <w:szCs w:val="28"/>
        </w:rPr>
        <w:tab/>
        <w:t xml:space="preserve">Возраст </w:t>
      </w:r>
    </w:p>
    <w:p w14:paraId="523DBE74" w14:textId="77777777" w:rsidR="004B77EE" w:rsidRPr="004B77EE" w:rsidRDefault="004B77EE" w:rsidP="004B77EE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7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4B77EE">
        <w:rPr>
          <w:rFonts w:ascii="Times New Roman" w:eastAsia="Times New Roman" w:hAnsi="Times New Roman" w:cs="Times New Roman"/>
          <w:sz w:val="28"/>
          <w:szCs w:val="28"/>
        </w:rPr>
        <w:t xml:space="preserve">обучающихся:   </w:t>
      </w:r>
      <w:proofErr w:type="gramEnd"/>
      <w:r w:rsidRPr="004B77EE">
        <w:rPr>
          <w:rFonts w:ascii="Times New Roman" w:eastAsia="Times New Roman" w:hAnsi="Times New Roman" w:cs="Times New Roman"/>
          <w:sz w:val="28"/>
          <w:szCs w:val="28"/>
        </w:rPr>
        <w:t xml:space="preserve">      5-6 лет</w:t>
      </w:r>
    </w:p>
    <w:p w14:paraId="25C045BA" w14:textId="77777777" w:rsidR="004B77EE" w:rsidRPr="004B77EE" w:rsidRDefault="004B77EE" w:rsidP="004B7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3FC563" w14:textId="77777777" w:rsidR="004B77EE" w:rsidRPr="004B77EE" w:rsidRDefault="004B77EE" w:rsidP="004B7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84587C" w14:textId="77777777" w:rsidR="004B77EE" w:rsidRPr="004B77EE" w:rsidRDefault="004B77EE" w:rsidP="004B7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4347A5" w14:textId="77777777" w:rsidR="004B77EE" w:rsidRPr="004B77EE" w:rsidRDefault="004B77EE" w:rsidP="004B7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203A10" w14:textId="77777777" w:rsidR="004B77EE" w:rsidRPr="004B77EE" w:rsidRDefault="004B77EE" w:rsidP="004B77EE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7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Автор-</w:t>
      </w:r>
      <w:proofErr w:type="gramStart"/>
      <w:r w:rsidRPr="004B77EE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  </w:t>
      </w:r>
      <w:proofErr w:type="gramEnd"/>
      <w:r w:rsidRPr="004B77EE">
        <w:rPr>
          <w:rFonts w:ascii="Times New Roman" w:eastAsia="Times New Roman" w:hAnsi="Times New Roman" w:cs="Times New Roman"/>
          <w:sz w:val="28"/>
          <w:szCs w:val="28"/>
        </w:rPr>
        <w:t xml:space="preserve">      Князева Анастасия Андреевна</w:t>
      </w:r>
    </w:p>
    <w:p w14:paraId="38606FB3" w14:textId="77777777" w:rsidR="004B77EE" w:rsidRPr="004B77EE" w:rsidRDefault="004B77EE" w:rsidP="004B77EE">
      <w:pPr>
        <w:widowControl w:val="0"/>
        <w:tabs>
          <w:tab w:val="left" w:pos="2130"/>
          <w:tab w:val="center" w:pos="47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7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педагог дополнительного </w:t>
      </w:r>
    </w:p>
    <w:p w14:paraId="66A9F17A" w14:textId="77777777" w:rsidR="004B77EE" w:rsidRPr="004B77EE" w:rsidRDefault="004B77EE" w:rsidP="004B77EE">
      <w:pPr>
        <w:widowControl w:val="0"/>
        <w:tabs>
          <w:tab w:val="left" w:pos="2130"/>
          <w:tab w:val="center" w:pos="47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7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образования </w:t>
      </w:r>
    </w:p>
    <w:p w14:paraId="20A1D227" w14:textId="77777777" w:rsidR="004B77EE" w:rsidRPr="004B77EE" w:rsidRDefault="004B77EE" w:rsidP="004B77EE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07ED2B" w14:textId="77777777" w:rsidR="004B77EE" w:rsidRPr="004B77EE" w:rsidRDefault="004B77EE" w:rsidP="004B77EE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228400" w14:textId="77777777" w:rsidR="004B77EE" w:rsidRPr="004B77EE" w:rsidRDefault="004B77EE" w:rsidP="004B77EE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2EFE18" w14:textId="77777777" w:rsidR="004B77EE" w:rsidRPr="004B77EE" w:rsidRDefault="004B77EE" w:rsidP="004B77EE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D6AF91" w14:textId="77777777" w:rsidR="004B77EE" w:rsidRPr="004B77EE" w:rsidRDefault="004B77EE" w:rsidP="004B77EE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7EE">
        <w:rPr>
          <w:rFonts w:ascii="Times New Roman" w:eastAsia="Times New Roman" w:hAnsi="Times New Roman" w:cs="Times New Roman"/>
          <w:sz w:val="28"/>
          <w:szCs w:val="28"/>
        </w:rPr>
        <w:t>г. Барнаул</w:t>
      </w:r>
    </w:p>
    <w:p w14:paraId="591A2724" w14:textId="77777777" w:rsidR="004B77EE" w:rsidRPr="004B77EE" w:rsidRDefault="004B77EE" w:rsidP="004B77EE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5C6545" w14:textId="77777777" w:rsidR="004B77EE" w:rsidRPr="004B77EE" w:rsidRDefault="004B77EE" w:rsidP="004B77E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</w:p>
    <w:p w14:paraId="02A5F611" w14:textId="77777777" w:rsidR="004B77EE" w:rsidRPr="004B77EE" w:rsidRDefault="004B77EE" w:rsidP="004B77EE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DD902A" w14:textId="77777777" w:rsidR="004B77EE" w:rsidRPr="004B77EE" w:rsidRDefault="004B77EE" w:rsidP="004B77EE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ECB487" w14:textId="77777777" w:rsidR="004B77EE" w:rsidRPr="00AA6FE0" w:rsidRDefault="004B77EE" w:rsidP="00AC0B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5E1333" w14:textId="77777777" w:rsidR="004B77EE" w:rsidRDefault="004B77EE" w:rsidP="004B77E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7784"/>
        <w:gridCol w:w="803"/>
      </w:tblGrid>
      <w:tr w:rsidR="004B77EE" w:rsidRPr="00AA6FE0" w14:paraId="08F32404" w14:textId="77777777" w:rsidTr="004B77EE">
        <w:trPr>
          <w:trHeight w:val="340"/>
        </w:trPr>
        <w:tc>
          <w:tcPr>
            <w:tcW w:w="813" w:type="dxa"/>
          </w:tcPr>
          <w:p w14:paraId="3FF904CF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7784" w:type="dxa"/>
          </w:tcPr>
          <w:p w14:paraId="4F3A5F2D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основных характеристик программы</w:t>
            </w:r>
          </w:p>
        </w:tc>
        <w:tc>
          <w:tcPr>
            <w:tcW w:w="803" w:type="dxa"/>
          </w:tcPr>
          <w:p w14:paraId="0D62235B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B77EE" w:rsidRPr="00AA6FE0" w14:paraId="4B53BD1D" w14:textId="77777777" w:rsidTr="004B77EE">
        <w:trPr>
          <w:trHeight w:val="340"/>
        </w:trPr>
        <w:tc>
          <w:tcPr>
            <w:tcW w:w="813" w:type="dxa"/>
          </w:tcPr>
          <w:p w14:paraId="72B96BA4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784" w:type="dxa"/>
          </w:tcPr>
          <w:p w14:paraId="4E6369A3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803" w:type="dxa"/>
          </w:tcPr>
          <w:p w14:paraId="56D8842E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B77EE" w:rsidRPr="00AA6FE0" w14:paraId="43366DEA" w14:textId="77777777" w:rsidTr="004B77EE">
        <w:trPr>
          <w:trHeight w:val="340"/>
        </w:trPr>
        <w:tc>
          <w:tcPr>
            <w:tcW w:w="813" w:type="dxa"/>
          </w:tcPr>
          <w:p w14:paraId="668AEAA8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784" w:type="dxa"/>
          </w:tcPr>
          <w:p w14:paraId="7A592929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программы</w:t>
            </w:r>
          </w:p>
        </w:tc>
        <w:tc>
          <w:tcPr>
            <w:tcW w:w="803" w:type="dxa"/>
          </w:tcPr>
          <w:p w14:paraId="498D0CF2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4B77EE" w:rsidRPr="00AA6FE0" w14:paraId="04256FF8" w14:textId="77777777" w:rsidTr="004B77EE">
        <w:trPr>
          <w:trHeight w:val="340"/>
        </w:trPr>
        <w:tc>
          <w:tcPr>
            <w:tcW w:w="813" w:type="dxa"/>
          </w:tcPr>
          <w:p w14:paraId="1A238739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784" w:type="dxa"/>
          </w:tcPr>
          <w:p w14:paraId="600747AF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Содержание программы</w:t>
            </w:r>
          </w:p>
        </w:tc>
        <w:tc>
          <w:tcPr>
            <w:tcW w:w="803" w:type="dxa"/>
          </w:tcPr>
          <w:p w14:paraId="1255E456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4B77EE" w:rsidRPr="00AA6FE0" w14:paraId="53CB5ABF" w14:textId="77777777" w:rsidTr="004B77EE">
        <w:trPr>
          <w:trHeight w:val="340"/>
        </w:trPr>
        <w:tc>
          <w:tcPr>
            <w:tcW w:w="813" w:type="dxa"/>
          </w:tcPr>
          <w:p w14:paraId="2B451D77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7784" w:type="dxa"/>
          </w:tcPr>
          <w:p w14:paraId="158823B1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Планируемые результаты</w:t>
            </w:r>
          </w:p>
        </w:tc>
        <w:tc>
          <w:tcPr>
            <w:tcW w:w="803" w:type="dxa"/>
          </w:tcPr>
          <w:p w14:paraId="22CDFF64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4B77EE" w:rsidRPr="00AA6FE0" w14:paraId="26FCF7FE" w14:textId="77777777" w:rsidTr="004B77EE">
        <w:trPr>
          <w:trHeight w:val="340"/>
        </w:trPr>
        <w:tc>
          <w:tcPr>
            <w:tcW w:w="813" w:type="dxa"/>
            <w:tcBorders>
              <w:bottom w:val="single" w:sz="4" w:space="0" w:color="auto"/>
            </w:tcBorders>
          </w:tcPr>
          <w:p w14:paraId="3B652CCD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784" w:type="dxa"/>
            <w:tcBorders>
              <w:bottom w:val="single" w:sz="4" w:space="0" w:color="auto"/>
            </w:tcBorders>
          </w:tcPr>
          <w:p w14:paraId="33747F07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организационно-педагогических условий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739FF1F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4B77EE" w:rsidRPr="00AA6FE0" w14:paraId="00DCCE8E" w14:textId="77777777" w:rsidTr="004B77EE">
        <w:trPr>
          <w:trHeight w:val="34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51C299CC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</w:tcPr>
          <w:p w14:paraId="31930EBD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Календарный учебный график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71A92427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4B77EE" w:rsidRPr="00AA6FE0" w14:paraId="122238CA" w14:textId="77777777" w:rsidTr="004B77EE">
        <w:trPr>
          <w:trHeight w:val="34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31ECBDBB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</w:tcPr>
          <w:p w14:paraId="623785DA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Условия реализации программы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0716D627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4B77EE" w:rsidRPr="00AA6FE0" w14:paraId="65B68761" w14:textId="77777777" w:rsidTr="004B77EE">
        <w:trPr>
          <w:trHeight w:val="340"/>
        </w:trPr>
        <w:tc>
          <w:tcPr>
            <w:tcW w:w="813" w:type="dxa"/>
          </w:tcPr>
          <w:p w14:paraId="45E94DB6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7784" w:type="dxa"/>
          </w:tcPr>
          <w:p w14:paraId="22571F07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Формы аттестации</w:t>
            </w:r>
          </w:p>
        </w:tc>
        <w:tc>
          <w:tcPr>
            <w:tcW w:w="803" w:type="dxa"/>
          </w:tcPr>
          <w:p w14:paraId="034E1634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4B77EE" w:rsidRPr="00AA6FE0" w14:paraId="2DE6511E" w14:textId="77777777" w:rsidTr="004B77EE">
        <w:trPr>
          <w:trHeight w:val="340"/>
        </w:trPr>
        <w:tc>
          <w:tcPr>
            <w:tcW w:w="813" w:type="dxa"/>
          </w:tcPr>
          <w:p w14:paraId="267480D0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2.4.</w:t>
            </w:r>
          </w:p>
        </w:tc>
        <w:tc>
          <w:tcPr>
            <w:tcW w:w="7784" w:type="dxa"/>
          </w:tcPr>
          <w:p w14:paraId="5E7E7D9C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Методические материалы</w:t>
            </w:r>
          </w:p>
        </w:tc>
        <w:tc>
          <w:tcPr>
            <w:tcW w:w="803" w:type="dxa"/>
          </w:tcPr>
          <w:p w14:paraId="35A59F8A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4B77EE" w:rsidRPr="00AA6FE0" w14:paraId="14A98F1D" w14:textId="77777777" w:rsidTr="004B77EE">
        <w:trPr>
          <w:trHeight w:val="340"/>
        </w:trPr>
        <w:tc>
          <w:tcPr>
            <w:tcW w:w="813" w:type="dxa"/>
          </w:tcPr>
          <w:p w14:paraId="77C2B985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2.5.</w:t>
            </w:r>
          </w:p>
        </w:tc>
        <w:tc>
          <w:tcPr>
            <w:tcW w:w="7784" w:type="dxa"/>
          </w:tcPr>
          <w:p w14:paraId="04542A6B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Список литературы</w:t>
            </w:r>
          </w:p>
        </w:tc>
        <w:tc>
          <w:tcPr>
            <w:tcW w:w="803" w:type="dxa"/>
          </w:tcPr>
          <w:p w14:paraId="2BEBEB2B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4B77EE" w:rsidRPr="00AA6FE0" w14:paraId="68DAE159" w14:textId="77777777" w:rsidTr="004B77EE">
        <w:trPr>
          <w:trHeight w:val="340"/>
        </w:trPr>
        <w:tc>
          <w:tcPr>
            <w:tcW w:w="813" w:type="dxa"/>
          </w:tcPr>
          <w:p w14:paraId="47E411BE" w14:textId="031C0628" w:rsidR="004B77EE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2.6</w:t>
            </w:r>
          </w:p>
        </w:tc>
        <w:tc>
          <w:tcPr>
            <w:tcW w:w="7784" w:type="dxa"/>
          </w:tcPr>
          <w:p w14:paraId="1389876F" w14:textId="150EDE09" w:rsidR="004B77EE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 изменений в программу</w:t>
            </w:r>
          </w:p>
        </w:tc>
        <w:tc>
          <w:tcPr>
            <w:tcW w:w="803" w:type="dxa"/>
          </w:tcPr>
          <w:p w14:paraId="1E1D65E6" w14:textId="2D21D295" w:rsidR="004B77EE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</w:tr>
    </w:tbl>
    <w:p w14:paraId="036D1C47" w14:textId="77777777" w:rsidR="005238FE" w:rsidRDefault="005238F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BE28BBD" w14:textId="77777777" w:rsidR="005238FE" w:rsidRDefault="005238F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D179121" w14:textId="77777777" w:rsidR="005238FE" w:rsidRDefault="005238F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C274CB1" w14:textId="77777777" w:rsidR="005238FE" w:rsidRDefault="005238F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AB61ADC" w14:textId="77777777" w:rsidR="005238FE" w:rsidRDefault="005238F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7314DB9" w14:textId="77777777" w:rsidR="005238FE" w:rsidRDefault="005238F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97FB04F" w14:textId="77777777" w:rsidR="005238FE" w:rsidRDefault="005238F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29BBB70" w14:textId="77777777" w:rsidR="005238FE" w:rsidRDefault="005238F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B729161" w14:textId="77777777" w:rsidR="005238FE" w:rsidRDefault="005238F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53FF9F9" w14:textId="77777777" w:rsidR="005238FE" w:rsidRDefault="005238F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265A717" w14:textId="77777777" w:rsidR="005238FE" w:rsidRDefault="005238F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0C7EAD5" w14:textId="77777777" w:rsidR="005238FE" w:rsidRDefault="005238F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2088C02D" w14:textId="77777777" w:rsidR="005238FE" w:rsidRDefault="005238F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39414D2C" w14:textId="77777777" w:rsidR="005238FE" w:rsidRDefault="005238F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8D66C68" w14:textId="250983AF" w:rsidR="004B77EE" w:rsidRDefault="004B77EE" w:rsidP="004B77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0DA95C" w14:textId="1C2737FE" w:rsidR="004B77EE" w:rsidRDefault="004B77E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9814E13" w14:textId="409CE873" w:rsidR="004B77EE" w:rsidRDefault="004B77E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E8E4A6F" w14:textId="13CA692E" w:rsidR="004B77EE" w:rsidRDefault="004B77E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731CFEB" w14:textId="2D024BC8" w:rsidR="004B77EE" w:rsidRDefault="004B77E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C21F03A" w14:textId="4D09C03B" w:rsidR="004B77EE" w:rsidRDefault="004B77E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A206523" w14:textId="17D4B10E" w:rsidR="004B77EE" w:rsidRDefault="004B77E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5599288C" w14:textId="6FB5611E" w:rsidR="004B77EE" w:rsidRDefault="004B77E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1C5BA912" w14:textId="0371E40B" w:rsidR="004B77EE" w:rsidRDefault="004B77E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3463EEE" w14:textId="78E90E7E" w:rsidR="004B77EE" w:rsidRDefault="004B77E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1FDDF668" w14:textId="2142A65C" w:rsidR="004B77EE" w:rsidRDefault="004B77E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14F4E234" w14:textId="1196A302" w:rsidR="004B77EE" w:rsidRDefault="004B77EE" w:rsidP="005238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3B4C094" w14:textId="084CC0B7" w:rsidR="004B77EE" w:rsidRDefault="004B77EE" w:rsidP="004B77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89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7784"/>
        <w:gridCol w:w="803"/>
      </w:tblGrid>
      <w:tr w:rsidR="004B77EE" w:rsidRPr="00AA6FE0" w14:paraId="4680776E" w14:textId="77777777" w:rsidTr="004B77EE">
        <w:trPr>
          <w:trHeight w:val="340"/>
        </w:trPr>
        <w:tc>
          <w:tcPr>
            <w:tcW w:w="813" w:type="dxa"/>
          </w:tcPr>
          <w:p w14:paraId="55920F7C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7784" w:type="dxa"/>
          </w:tcPr>
          <w:p w14:paraId="5F68D9A5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основных характеристик программы</w:t>
            </w:r>
          </w:p>
        </w:tc>
        <w:tc>
          <w:tcPr>
            <w:tcW w:w="803" w:type="dxa"/>
          </w:tcPr>
          <w:p w14:paraId="5472785D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B77EE" w:rsidRPr="00AA6FE0" w14:paraId="634032B3" w14:textId="77777777" w:rsidTr="004B77EE">
        <w:trPr>
          <w:trHeight w:val="340"/>
        </w:trPr>
        <w:tc>
          <w:tcPr>
            <w:tcW w:w="813" w:type="dxa"/>
          </w:tcPr>
          <w:p w14:paraId="4972832A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784" w:type="dxa"/>
          </w:tcPr>
          <w:p w14:paraId="491EB1AE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803" w:type="dxa"/>
          </w:tcPr>
          <w:p w14:paraId="39934EBB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B77EE" w:rsidRPr="00AA6FE0" w14:paraId="1960614C" w14:textId="77777777" w:rsidTr="004B77EE">
        <w:trPr>
          <w:trHeight w:val="340"/>
        </w:trPr>
        <w:tc>
          <w:tcPr>
            <w:tcW w:w="813" w:type="dxa"/>
          </w:tcPr>
          <w:p w14:paraId="30E5E3E8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784" w:type="dxa"/>
          </w:tcPr>
          <w:p w14:paraId="7E64FDD0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программы</w:t>
            </w:r>
          </w:p>
        </w:tc>
        <w:tc>
          <w:tcPr>
            <w:tcW w:w="803" w:type="dxa"/>
          </w:tcPr>
          <w:p w14:paraId="036A2028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4B77EE" w:rsidRPr="00AA6FE0" w14:paraId="5261AF9B" w14:textId="77777777" w:rsidTr="004B77EE">
        <w:trPr>
          <w:trHeight w:val="340"/>
        </w:trPr>
        <w:tc>
          <w:tcPr>
            <w:tcW w:w="813" w:type="dxa"/>
          </w:tcPr>
          <w:p w14:paraId="21814E05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784" w:type="dxa"/>
          </w:tcPr>
          <w:p w14:paraId="789ACC23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Содержание программы</w:t>
            </w:r>
          </w:p>
        </w:tc>
        <w:tc>
          <w:tcPr>
            <w:tcW w:w="803" w:type="dxa"/>
          </w:tcPr>
          <w:p w14:paraId="65964F00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4B77EE" w:rsidRPr="00AA6FE0" w14:paraId="53892670" w14:textId="77777777" w:rsidTr="004B77EE">
        <w:trPr>
          <w:trHeight w:val="340"/>
        </w:trPr>
        <w:tc>
          <w:tcPr>
            <w:tcW w:w="813" w:type="dxa"/>
          </w:tcPr>
          <w:p w14:paraId="089AA9C6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7784" w:type="dxa"/>
          </w:tcPr>
          <w:p w14:paraId="306FC9F4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Планируемые результаты</w:t>
            </w:r>
          </w:p>
        </w:tc>
        <w:tc>
          <w:tcPr>
            <w:tcW w:w="803" w:type="dxa"/>
          </w:tcPr>
          <w:p w14:paraId="4BA351E2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4B77EE" w:rsidRPr="00AA6FE0" w14:paraId="345941D5" w14:textId="77777777" w:rsidTr="004B77EE">
        <w:trPr>
          <w:trHeight w:val="340"/>
        </w:trPr>
        <w:tc>
          <w:tcPr>
            <w:tcW w:w="813" w:type="dxa"/>
            <w:tcBorders>
              <w:bottom w:val="single" w:sz="4" w:space="0" w:color="auto"/>
            </w:tcBorders>
          </w:tcPr>
          <w:p w14:paraId="4F9480A3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784" w:type="dxa"/>
            <w:tcBorders>
              <w:bottom w:val="single" w:sz="4" w:space="0" w:color="auto"/>
            </w:tcBorders>
          </w:tcPr>
          <w:p w14:paraId="0F17C0EA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организационно-педагогических условий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D50805D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4B77EE" w:rsidRPr="00AA6FE0" w14:paraId="1C814BF3" w14:textId="77777777" w:rsidTr="004B77EE">
        <w:trPr>
          <w:trHeight w:val="34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5F3F5E3F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</w:tcPr>
          <w:p w14:paraId="1D0F76DF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Календарный учебный график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755016A2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4B77EE" w:rsidRPr="00AA6FE0" w14:paraId="46800747" w14:textId="77777777" w:rsidTr="004B77EE">
        <w:trPr>
          <w:trHeight w:val="34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274B6FF0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</w:tcPr>
          <w:p w14:paraId="141208AE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Условия реализации программы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12E3C16C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4B77EE" w:rsidRPr="00AA6FE0" w14:paraId="2DEB448E" w14:textId="77777777" w:rsidTr="004B77EE">
        <w:trPr>
          <w:trHeight w:val="340"/>
        </w:trPr>
        <w:tc>
          <w:tcPr>
            <w:tcW w:w="813" w:type="dxa"/>
          </w:tcPr>
          <w:p w14:paraId="38A40DBA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7784" w:type="dxa"/>
          </w:tcPr>
          <w:p w14:paraId="08AF77BC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Формы аттестации</w:t>
            </w:r>
          </w:p>
        </w:tc>
        <w:tc>
          <w:tcPr>
            <w:tcW w:w="803" w:type="dxa"/>
          </w:tcPr>
          <w:p w14:paraId="4E910EA2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4B77EE" w:rsidRPr="00AA6FE0" w14:paraId="5138CF8A" w14:textId="77777777" w:rsidTr="004B77EE">
        <w:trPr>
          <w:trHeight w:val="340"/>
        </w:trPr>
        <w:tc>
          <w:tcPr>
            <w:tcW w:w="813" w:type="dxa"/>
          </w:tcPr>
          <w:p w14:paraId="35B1BE0C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2.4.</w:t>
            </w:r>
          </w:p>
        </w:tc>
        <w:tc>
          <w:tcPr>
            <w:tcW w:w="7784" w:type="dxa"/>
          </w:tcPr>
          <w:p w14:paraId="7ED4B09E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Методические материалы</w:t>
            </w:r>
          </w:p>
        </w:tc>
        <w:tc>
          <w:tcPr>
            <w:tcW w:w="803" w:type="dxa"/>
          </w:tcPr>
          <w:p w14:paraId="40888A92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4B77EE" w:rsidRPr="00AA6FE0" w14:paraId="596969B5" w14:textId="77777777" w:rsidTr="004B77EE">
        <w:trPr>
          <w:trHeight w:val="340"/>
        </w:trPr>
        <w:tc>
          <w:tcPr>
            <w:tcW w:w="813" w:type="dxa"/>
          </w:tcPr>
          <w:p w14:paraId="0B7ECC6F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2.5.</w:t>
            </w:r>
          </w:p>
        </w:tc>
        <w:tc>
          <w:tcPr>
            <w:tcW w:w="7784" w:type="dxa"/>
          </w:tcPr>
          <w:p w14:paraId="1A757600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Список литературы</w:t>
            </w:r>
          </w:p>
        </w:tc>
        <w:tc>
          <w:tcPr>
            <w:tcW w:w="803" w:type="dxa"/>
          </w:tcPr>
          <w:p w14:paraId="273C8FE7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4B77EE" w:rsidRPr="00AA6FE0" w14:paraId="15CCBDEB" w14:textId="77777777" w:rsidTr="004B77EE">
        <w:trPr>
          <w:trHeight w:val="340"/>
        </w:trPr>
        <w:tc>
          <w:tcPr>
            <w:tcW w:w="813" w:type="dxa"/>
          </w:tcPr>
          <w:p w14:paraId="3C0927F6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84" w:type="dxa"/>
          </w:tcPr>
          <w:p w14:paraId="464ECEBA" w14:textId="77777777" w:rsidR="004B77EE" w:rsidRPr="00AA6FE0" w:rsidRDefault="004B77EE" w:rsidP="004B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 внесения изменений</w:t>
            </w:r>
          </w:p>
        </w:tc>
        <w:tc>
          <w:tcPr>
            <w:tcW w:w="803" w:type="dxa"/>
          </w:tcPr>
          <w:p w14:paraId="585D7E8D" w14:textId="77777777" w:rsidR="004B77EE" w:rsidRPr="00AA6FE0" w:rsidRDefault="004B77EE" w:rsidP="004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</w:tr>
    </w:tbl>
    <w:p w14:paraId="3808B5CF" w14:textId="77777777" w:rsidR="005238FE" w:rsidRDefault="005238FE" w:rsidP="004B77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339553" w14:textId="77777777" w:rsidR="005238FE" w:rsidRPr="00337719" w:rsidRDefault="005238FE" w:rsidP="005238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719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14:paraId="72F463CC" w14:textId="77777777" w:rsidR="005238FE" w:rsidRPr="00337719" w:rsidRDefault="005238FE" w:rsidP="005238F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37719">
        <w:rPr>
          <w:rFonts w:ascii="Times New Roman" w:eastAsia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14:paraId="24A5705D" w14:textId="77777777" w:rsidR="005238FE" w:rsidRDefault="005238FE" w:rsidP="005238FE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7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Дополнительная общеобразовательная  (общеразвивающая)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кружка «Школа мяча</w:t>
      </w:r>
      <w:r w:rsidRPr="0033771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719">
        <w:rPr>
          <w:rFonts w:ascii="Times New Roman" w:eastAsia="Times New Roman" w:hAnsi="Times New Roman" w:cs="Times New Roman"/>
          <w:color w:val="000000"/>
          <w:sz w:val="28"/>
          <w:szCs w:val="28"/>
        </w:rPr>
        <w:t>– (далее - Программа) разработана на основе дополнительной общеобразовательной  (общеразвивающей) программы муниципального автономного дошкольного образовательного учрежде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«Детский сад № 252» (далее </w:t>
      </w:r>
      <w:r w:rsidRPr="00337719">
        <w:rPr>
          <w:rFonts w:ascii="Times New Roman" w:eastAsia="Times New Roman" w:hAnsi="Times New Roman" w:cs="Times New Roman"/>
          <w:color w:val="000000"/>
          <w:sz w:val="28"/>
          <w:szCs w:val="28"/>
        </w:rPr>
        <w:t>ДОУ) и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нормативными документами:</w:t>
      </w:r>
    </w:p>
    <w:p w14:paraId="79D45EF2" w14:textId="77777777" w:rsidR="005238FE" w:rsidRPr="00ED05CD" w:rsidRDefault="005238FE" w:rsidP="005238FE">
      <w:pPr>
        <w:pStyle w:val="a3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851" w:right="2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05C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«Об образовании в РФ» от 29.12.2012г. № 278-ФЗ;</w:t>
      </w:r>
    </w:p>
    <w:p w14:paraId="634B6ED6" w14:textId="77777777" w:rsidR="005238FE" w:rsidRPr="00ED05CD" w:rsidRDefault="005238FE" w:rsidP="005238FE">
      <w:pPr>
        <w:pStyle w:val="a3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851" w:right="2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05CD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FE7EA92" w14:textId="77777777" w:rsidR="005238FE" w:rsidRPr="00ED05CD" w:rsidRDefault="005238FE" w:rsidP="005238FE">
      <w:pPr>
        <w:pStyle w:val="a3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851" w:right="2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05CD">
        <w:rPr>
          <w:rFonts w:ascii="Times New Roman" w:hAnsi="Times New Roman" w:cs="Times New Roman"/>
          <w:color w:val="000000"/>
          <w:sz w:val="28"/>
          <w:szCs w:val="28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14:paraId="5F1ED348" w14:textId="77777777" w:rsidR="005238FE" w:rsidRPr="00ED05CD" w:rsidRDefault="005238FE" w:rsidP="005238FE">
      <w:pPr>
        <w:pStyle w:val="a3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851" w:right="2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05CD">
        <w:rPr>
          <w:rFonts w:ascii="Times New Roman" w:hAnsi="Times New Roman" w:cs="Times New Roman"/>
          <w:color w:val="000000"/>
          <w:sz w:val="28"/>
          <w:szCs w:val="28"/>
        </w:rPr>
        <w:t xml:space="preserve">Приказ Главного управления образования и молодежной политики Алтайского края от 19.03.2015 № 535 «Об утверждении методических рекомендаций по разработке дополнительных общеобразовательных (общеразвивающих) программ». </w:t>
      </w:r>
    </w:p>
    <w:p w14:paraId="3C9C4EBE" w14:textId="77777777" w:rsidR="005238FE" w:rsidRDefault="005238FE" w:rsidP="005238FE">
      <w:pPr>
        <w:kinsoku w:val="0"/>
        <w:overflowPunct w:val="0"/>
        <w:spacing w:after="0" w:line="240" w:lineRule="auto"/>
        <w:ind w:right="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</w:t>
      </w:r>
      <w:r w:rsidRPr="00337719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физкультурно-спортивная</w:t>
      </w:r>
      <w:r w:rsidRPr="003377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85A3D7" w14:textId="77777777" w:rsidR="005238FE" w:rsidRDefault="005238FE" w:rsidP="005238F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C1483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EB609F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F6">
        <w:rPr>
          <w:rFonts w:ascii="Times New Roman" w:hAnsi="Times New Roman" w:cs="Times New Roman"/>
          <w:sz w:val="28"/>
          <w:szCs w:val="28"/>
        </w:rPr>
        <w:t>Среди многообразных факторов, влияющих на состояние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BF6">
        <w:rPr>
          <w:rFonts w:ascii="Times New Roman" w:hAnsi="Times New Roman" w:cs="Times New Roman"/>
          <w:sz w:val="28"/>
          <w:szCs w:val="28"/>
        </w:rPr>
        <w:t>работоспособность растущего ор</w:t>
      </w:r>
      <w:r>
        <w:rPr>
          <w:rFonts w:ascii="Times New Roman" w:hAnsi="Times New Roman" w:cs="Times New Roman"/>
          <w:sz w:val="28"/>
          <w:szCs w:val="28"/>
        </w:rPr>
        <w:t xml:space="preserve">ганизма, большое значение имеет </w:t>
      </w:r>
      <w:r w:rsidRPr="00D10BF6">
        <w:rPr>
          <w:rFonts w:ascii="Times New Roman" w:hAnsi="Times New Roman" w:cs="Times New Roman"/>
          <w:sz w:val="28"/>
          <w:szCs w:val="28"/>
        </w:rPr>
        <w:t xml:space="preserve">двигательная активность - естественная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в движении, которая </w:t>
      </w:r>
      <w:r w:rsidRPr="00D10BF6">
        <w:rPr>
          <w:rFonts w:ascii="Times New Roman" w:hAnsi="Times New Roman" w:cs="Times New Roman"/>
          <w:sz w:val="28"/>
          <w:szCs w:val="28"/>
        </w:rPr>
        <w:t>оказывает благоприятное воздействие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организма. При </w:t>
      </w:r>
      <w:r w:rsidRPr="00D10BF6">
        <w:rPr>
          <w:rFonts w:ascii="Times New Roman" w:hAnsi="Times New Roman" w:cs="Times New Roman"/>
          <w:sz w:val="28"/>
          <w:szCs w:val="28"/>
        </w:rPr>
        <w:t>недостатке ее возникает целый ряд нега</w:t>
      </w:r>
      <w:r>
        <w:rPr>
          <w:rFonts w:ascii="Times New Roman" w:hAnsi="Times New Roman" w:cs="Times New Roman"/>
          <w:sz w:val="28"/>
          <w:szCs w:val="28"/>
        </w:rPr>
        <w:t xml:space="preserve">тивных для ребенка последствий: </w:t>
      </w:r>
      <w:r w:rsidRPr="00D10BF6">
        <w:rPr>
          <w:rFonts w:ascii="Times New Roman" w:hAnsi="Times New Roman" w:cs="Times New Roman"/>
          <w:sz w:val="28"/>
          <w:szCs w:val="28"/>
        </w:rPr>
        <w:t>происходит нарушение функций и ст</w:t>
      </w:r>
      <w:r>
        <w:rPr>
          <w:rFonts w:ascii="Times New Roman" w:hAnsi="Times New Roman" w:cs="Times New Roman"/>
          <w:sz w:val="28"/>
          <w:szCs w:val="28"/>
        </w:rPr>
        <w:t xml:space="preserve">руктуры ряда органов, регуляции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обмена </w:t>
      </w:r>
      <w:r w:rsidRPr="00D10BF6">
        <w:rPr>
          <w:rFonts w:ascii="Times New Roman" w:hAnsi="Times New Roman" w:cs="Times New Roman"/>
          <w:sz w:val="28"/>
          <w:szCs w:val="28"/>
        </w:rPr>
        <w:t>веществ и энергии, снижает</w:t>
      </w:r>
      <w:r>
        <w:rPr>
          <w:rFonts w:ascii="Times New Roman" w:hAnsi="Times New Roman" w:cs="Times New Roman"/>
          <w:sz w:val="28"/>
          <w:szCs w:val="28"/>
        </w:rPr>
        <w:t xml:space="preserve">ся сопротивляемость организма к изменяющимся </w:t>
      </w:r>
      <w:r w:rsidRPr="00D10B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нешним условиям.</w:t>
      </w:r>
    </w:p>
    <w:p w14:paraId="08E694B9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F6">
        <w:rPr>
          <w:rFonts w:ascii="Times New Roman" w:hAnsi="Times New Roman" w:cs="Times New Roman"/>
          <w:sz w:val="28"/>
          <w:szCs w:val="28"/>
        </w:rPr>
        <w:t xml:space="preserve">Оптимальный объем развития двигательных качеств - </w:t>
      </w:r>
      <w:r>
        <w:rPr>
          <w:rFonts w:ascii="Times New Roman" w:hAnsi="Times New Roman" w:cs="Times New Roman"/>
          <w:sz w:val="28"/>
          <w:szCs w:val="28"/>
        </w:rPr>
        <w:t xml:space="preserve">одно из условий </w:t>
      </w:r>
      <w:r w:rsidRPr="00D10BF6">
        <w:rPr>
          <w:rFonts w:ascii="Times New Roman" w:hAnsi="Times New Roman" w:cs="Times New Roman"/>
          <w:sz w:val="28"/>
          <w:szCs w:val="28"/>
        </w:rPr>
        <w:t>сохранения и укрепления здо</w:t>
      </w:r>
      <w:r>
        <w:rPr>
          <w:rFonts w:ascii="Times New Roman" w:hAnsi="Times New Roman" w:cs="Times New Roman"/>
          <w:sz w:val="28"/>
          <w:szCs w:val="28"/>
        </w:rPr>
        <w:t xml:space="preserve">ровья детей. Уровень физической </w:t>
      </w:r>
      <w:r w:rsidRPr="00D10BF6">
        <w:rPr>
          <w:rFonts w:ascii="Times New Roman" w:hAnsi="Times New Roman" w:cs="Times New Roman"/>
          <w:sz w:val="28"/>
          <w:szCs w:val="28"/>
        </w:rPr>
        <w:t>подготовленности принято определять</w:t>
      </w:r>
      <w:r>
        <w:rPr>
          <w:rFonts w:ascii="Times New Roman" w:hAnsi="Times New Roman" w:cs="Times New Roman"/>
          <w:sz w:val="28"/>
          <w:szCs w:val="28"/>
        </w:rPr>
        <w:t xml:space="preserve"> в основном по степени развития </w:t>
      </w:r>
      <w:r w:rsidRPr="00D10BF6">
        <w:rPr>
          <w:rFonts w:ascii="Times New Roman" w:hAnsi="Times New Roman" w:cs="Times New Roman"/>
          <w:sz w:val="28"/>
          <w:szCs w:val="28"/>
        </w:rPr>
        <w:t>мышечной силы, быстроты и выносливости. Таким о</w:t>
      </w:r>
      <w:r>
        <w:rPr>
          <w:rFonts w:ascii="Times New Roman" w:hAnsi="Times New Roman" w:cs="Times New Roman"/>
          <w:sz w:val="28"/>
          <w:szCs w:val="28"/>
        </w:rPr>
        <w:t xml:space="preserve">бразом, интенсивность </w:t>
      </w:r>
      <w:r w:rsidRPr="00D10BF6">
        <w:rPr>
          <w:rFonts w:ascii="Times New Roman" w:hAnsi="Times New Roman" w:cs="Times New Roman"/>
          <w:sz w:val="28"/>
          <w:szCs w:val="28"/>
        </w:rPr>
        <w:t>физического развития детей, их з</w:t>
      </w:r>
      <w:r>
        <w:rPr>
          <w:rFonts w:ascii="Times New Roman" w:hAnsi="Times New Roman" w:cs="Times New Roman"/>
          <w:sz w:val="28"/>
          <w:szCs w:val="28"/>
        </w:rPr>
        <w:t xml:space="preserve">доровье зависит от двигательной активности. </w:t>
      </w:r>
    </w:p>
    <w:p w14:paraId="10E43256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F6">
        <w:rPr>
          <w:rFonts w:ascii="Times New Roman" w:hAnsi="Times New Roman" w:cs="Times New Roman"/>
          <w:sz w:val="28"/>
          <w:szCs w:val="28"/>
        </w:rPr>
        <w:t>Базовыми двигательными качествами дете</w:t>
      </w:r>
      <w:r>
        <w:rPr>
          <w:rFonts w:ascii="Times New Roman" w:hAnsi="Times New Roman" w:cs="Times New Roman"/>
          <w:sz w:val="28"/>
          <w:szCs w:val="28"/>
        </w:rPr>
        <w:t xml:space="preserve">й являются: ловкость, меткость, </w:t>
      </w:r>
      <w:r w:rsidRPr="00D10BF6">
        <w:rPr>
          <w:rFonts w:ascii="Times New Roman" w:hAnsi="Times New Roman" w:cs="Times New Roman"/>
          <w:sz w:val="28"/>
          <w:szCs w:val="28"/>
        </w:rPr>
        <w:t>точность, подвижность, ра</w:t>
      </w:r>
      <w:r>
        <w:rPr>
          <w:rFonts w:ascii="Times New Roman" w:hAnsi="Times New Roman" w:cs="Times New Roman"/>
          <w:sz w:val="28"/>
          <w:szCs w:val="28"/>
        </w:rPr>
        <w:t>вновесие, ритмичность, быстрота реакции.</w:t>
      </w:r>
    </w:p>
    <w:p w14:paraId="1D6BB867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F6">
        <w:rPr>
          <w:rFonts w:ascii="Times New Roman" w:hAnsi="Times New Roman" w:cs="Times New Roman"/>
          <w:sz w:val="28"/>
          <w:szCs w:val="28"/>
        </w:rPr>
        <w:t>Важное место в системе физическо</w:t>
      </w:r>
      <w:r>
        <w:rPr>
          <w:rFonts w:ascii="Times New Roman" w:hAnsi="Times New Roman" w:cs="Times New Roman"/>
          <w:sz w:val="28"/>
          <w:szCs w:val="28"/>
        </w:rPr>
        <w:t xml:space="preserve">го воспитания детей дошкольного </w:t>
      </w:r>
      <w:r w:rsidRPr="00D10BF6">
        <w:rPr>
          <w:rFonts w:ascii="Times New Roman" w:hAnsi="Times New Roman" w:cs="Times New Roman"/>
          <w:sz w:val="28"/>
          <w:szCs w:val="28"/>
        </w:rPr>
        <w:t xml:space="preserve">возраста занимают действия с мячом. Мяч - </w:t>
      </w:r>
      <w:r>
        <w:rPr>
          <w:rFonts w:ascii="Times New Roman" w:hAnsi="Times New Roman" w:cs="Times New Roman"/>
          <w:sz w:val="28"/>
          <w:szCs w:val="28"/>
        </w:rPr>
        <w:t xml:space="preserve">это снаряд, который требует </w:t>
      </w:r>
      <w:r w:rsidRPr="00D10BF6">
        <w:rPr>
          <w:rFonts w:ascii="Times New Roman" w:hAnsi="Times New Roman" w:cs="Times New Roman"/>
          <w:sz w:val="28"/>
          <w:szCs w:val="28"/>
        </w:rPr>
        <w:t xml:space="preserve">ловкости и повышенного внимания. </w:t>
      </w:r>
      <w:r>
        <w:rPr>
          <w:rFonts w:ascii="Times New Roman" w:hAnsi="Times New Roman" w:cs="Times New Roman"/>
          <w:sz w:val="28"/>
          <w:szCs w:val="28"/>
        </w:rPr>
        <w:t xml:space="preserve">Упражнения в бросании, катании, </w:t>
      </w:r>
      <w:r w:rsidRPr="00D10BF6">
        <w:rPr>
          <w:rFonts w:ascii="Times New Roman" w:hAnsi="Times New Roman" w:cs="Times New Roman"/>
          <w:sz w:val="28"/>
          <w:szCs w:val="28"/>
        </w:rPr>
        <w:t>ведении мяча способствуют развитию гл</w:t>
      </w:r>
      <w:r>
        <w:rPr>
          <w:rFonts w:ascii="Times New Roman" w:hAnsi="Times New Roman" w:cs="Times New Roman"/>
          <w:sz w:val="28"/>
          <w:szCs w:val="28"/>
        </w:rPr>
        <w:t xml:space="preserve">азомера, координации, ловкости, </w:t>
      </w:r>
      <w:r w:rsidRPr="00D10BF6">
        <w:rPr>
          <w:rFonts w:ascii="Times New Roman" w:hAnsi="Times New Roman" w:cs="Times New Roman"/>
          <w:sz w:val="28"/>
          <w:szCs w:val="28"/>
        </w:rPr>
        <w:t xml:space="preserve">ритмичности, согласованности движений,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совершенствует пространственную </w:t>
      </w:r>
      <w:r w:rsidRPr="00D10BF6">
        <w:rPr>
          <w:rFonts w:ascii="Times New Roman" w:hAnsi="Times New Roman" w:cs="Times New Roman"/>
          <w:sz w:val="28"/>
          <w:szCs w:val="28"/>
        </w:rPr>
        <w:t>ориентировку, формируют умени</w:t>
      </w:r>
      <w:r>
        <w:rPr>
          <w:rFonts w:ascii="Times New Roman" w:hAnsi="Times New Roman" w:cs="Times New Roman"/>
          <w:sz w:val="28"/>
          <w:szCs w:val="28"/>
        </w:rPr>
        <w:t xml:space="preserve">я действовать с мячом, приучают </w:t>
      </w:r>
      <w:r w:rsidRPr="00D10BF6">
        <w:rPr>
          <w:rFonts w:ascii="Times New Roman" w:hAnsi="Times New Roman" w:cs="Times New Roman"/>
          <w:sz w:val="28"/>
          <w:szCs w:val="28"/>
        </w:rPr>
        <w:t>рассчитывать направление броска, согл</w:t>
      </w:r>
      <w:r>
        <w:rPr>
          <w:rFonts w:ascii="Times New Roman" w:hAnsi="Times New Roman" w:cs="Times New Roman"/>
          <w:sz w:val="28"/>
          <w:szCs w:val="28"/>
        </w:rPr>
        <w:t xml:space="preserve">асовывать усилие с расстоянием, </w:t>
      </w:r>
      <w:r w:rsidRPr="00D10BF6">
        <w:rPr>
          <w:rFonts w:ascii="Times New Roman" w:hAnsi="Times New Roman" w:cs="Times New Roman"/>
          <w:sz w:val="28"/>
          <w:szCs w:val="28"/>
        </w:rPr>
        <w:t>развивают выразительность движений. Занимаясь с мячами различного</w:t>
      </w:r>
      <w:r>
        <w:rPr>
          <w:rFonts w:ascii="Times New Roman" w:hAnsi="Times New Roman" w:cs="Times New Roman"/>
          <w:sz w:val="28"/>
          <w:szCs w:val="28"/>
        </w:rPr>
        <w:t xml:space="preserve"> веса и </w:t>
      </w:r>
      <w:r w:rsidRPr="00D10BF6">
        <w:rPr>
          <w:rFonts w:ascii="Times New Roman" w:hAnsi="Times New Roman" w:cs="Times New Roman"/>
          <w:sz w:val="28"/>
          <w:szCs w:val="28"/>
        </w:rPr>
        <w:t>объёма, развиваются не тол</w:t>
      </w:r>
      <w:r>
        <w:rPr>
          <w:rFonts w:ascii="Times New Roman" w:hAnsi="Times New Roman" w:cs="Times New Roman"/>
          <w:sz w:val="28"/>
          <w:szCs w:val="28"/>
        </w:rPr>
        <w:t xml:space="preserve">ько крупные мышцы, но и мелкие. Увеличивается </w:t>
      </w:r>
      <w:r w:rsidRPr="00D10BF6">
        <w:rPr>
          <w:rFonts w:ascii="Times New Roman" w:hAnsi="Times New Roman" w:cs="Times New Roman"/>
          <w:sz w:val="28"/>
          <w:szCs w:val="28"/>
        </w:rPr>
        <w:t>подвижность в суставах па</w:t>
      </w:r>
      <w:r>
        <w:rPr>
          <w:rFonts w:ascii="Times New Roman" w:hAnsi="Times New Roman" w:cs="Times New Roman"/>
          <w:sz w:val="28"/>
          <w:szCs w:val="28"/>
        </w:rPr>
        <w:t xml:space="preserve">льцев и кистей, голени и стопы, усиливается </w:t>
      </w:r>
      <w:r w:rsidRPr="00D10BF6">
        <w:rPr>
          <w:rFonts w:ascii="Times New Roman" w:hAnsi="Times New Roman" w:cs="Times New Roman"/>
          <w:sz w:val="28"/>
          <w:szCs w:val="28"/>
        </w:rPr>
        <w:t>кровообращение. При си</w:t>
      </w:r>
      <w:r>
        <w:rPr>
          <w:rFonts w:ascii="Times New Roman" w:hAnsi="Times New Roman" w:cs="Times New Roman"/>
          <w:sz w:val="28"/>
          <w:szCs w:val="28"/>
        </w:rPr>
        <w:t xml:space="preserve">стематическом обучении дети без проблем </w:t>
      </w:r>
      <w:r w:rsidRPr="00D10BF6">
        <w:rPr>
          <w:rFonts w:ascii="Times New Roman" w:hAnsi="Times New Roman" w:cs="Times New Roman"/>
          <w:sz w:val="28"/>
          <w:szCs w:val="28"/>
        </w:rPr>
        <w:t xml:space="preserve">совершают сложные координированные движения, </w:t>
      </w:r>
      <w:r>
        <w:rPr>
          <w:rFonts w:ascii="Times New Roman" w:hAnsi="Times New Roman" w:cs="Times New Roman"/>
          <w:sz w:val="28"/>
          <w:szCs w:val="28"/>
        </w:rPr>
        <w:t xml:space="preserve">начинают логически </w:t>
      </w:r>
      <w:r w:rsidRPr="00D10BF6">
        <w:rPr>
          <w:rFonts w:ascii="Times New Roman" w:hAnsi="Times New Roman" w:cs="Times New Roman"/>
          <w:sz w:val="28"/>
          <w:szCs w:val="28"/>
        </w:rPr>
        <w:t>осмысливать свои действия</w:t>
      </w:r>
      <w:r>
        <w:rPr>
          <w:rFonts w:ascii="Times New Roman" w:hAnsi="Times New Roman" w:cs="Times New Roman"/>
          <w:sz w:val="28"/>
          <w:szCs w:val="28"/>
        </w:rPr>
        <w:t xml:space="preserve">, значительно улучшаются навыки владения </w:t>
      </w:r>
      <w:r w:rsidRPr="00D10BF6">
        <w:rPr>
          <w:rFonts w:ascii="Times New Roman" w:hAnsi="Times New Roman" w:cs="Times New Roman"/>
          <w:sz w:val="28"/>
          <w:szCs w:val="28"/>
        </w:rPr>
        <w:t>мячом: свободно держать, передава</w:t>
      </w:r>
      <w:r>
        <w:rPr>
          <w:rFonts w:ascii="Times New Roman" w:hAnsi="Times New Roman" w:cs="Times New Roman"/>
          <w:sz w:val="28"/>
          <w:szCs w:val="28"/>
        </w:rPr>
        <w:t xml:space="preserve">ть, бросать, вести мяч, следить за ним. </w:t>
      </w:r>
      <w:r w:rsidRPr="00D10BF6">
        <w:rPr>
          <w:rFonts w:ascii="Times New Roman" w:hAnsi="Times New Roman" w:cs="Times New Roman"/>
          <w:sz w:val="28"/>
          <w:szCs w:val="28"/>
        </w:rPr>
        <w:t>Кроме того, правильно подоб</w:t>
      </w:r>
      <w:r>
        <w:rPr>
          <w:rFonts w:ascii="Times New Roman" w:hAnsi="Times New Roman" w:cs="Times New Roman"/>
          <w:sz w:val="28"/>
          <w:szCs w:val="28"/>
        </w:rPr>
        <w:t xml:space="preserve">ранные упражнения с мячом могут </w:t>
      </w:r>
      <w:r w:rsidRPr="00D10BF6">
        <w:rPr>
          <w:rFonts w:ascii="Times New Roman" w:hAnsi="Times New Roman" w:cs="Times New Roman"/>
          <w:sz w:val="28"/>
          <w:szCs w:val="28"/>
        </w:rPr>
        <w:t>способствовать выработке таких психолог</w:t>
      </w:r>
      <w:r>
        <w:rPr>
          <w:rFonts w:ascii="Times New Roman" w:hAnsi="Times New Roman" w:cs="Times New Roman"/>
          <w:sz w:val="28"/>
          <w:szCs w:val="28"/>
        </w:rPr>
        <w:t xml:space="preserve">ических качеств, как </w:t>
      </w:r>
      <w:r w:rsidRPr="00D10BF6">
        <w:rPr>
          <w:rFonts w:ascii="Times New Roman" w:hAnsi="Times New Roman" w:cs="Times New Roman"/>
          <w:sz w:val="28"/>
          <w:szCs w:val="28"/>
        </w:rPr>
        <w:t>внимательность, инициативность,</w:t>
      </w:r>
      <w:r>
        <w:rPr>
          <w:rFonts w:ascii="Times New Roman" w:hAnsi="Times New Roman" w:cs="Times New Roman"/>
          <w:sz w:val="28"/>
          <w:szCs w:val="28"/>
        </w:rPr>
        <w:t xml:space="preserve"> целеустремленность. Совместное </w:t>
      </w:r>
      <w:r w:rsidRPr="00D10BF6">
        <w:rPr>
          <w:rFonts w:ascii="Times New Roman" w:hAnsi="Times New Roman" w:cs="Times New Roman"/>
          <w:sz w:val="28"/>
          <w:szCs w:val="28"/>
        </w:rPr>
        <w:t>выполнение упражнений с мячом (в парах</w:t>
      </w:r>
      <w:r>
        <w:rPr>
          <w:rFonts w:ascii="Times New Roman" w:hAnsi="Times New Roman" w:cs="Times New Roman"/>
          <w:sz w:val="28"/>
          <w:szCs w:val="28"/>
        </w:rPr>
        <w:t xml:space="preserve">, втроём, в кругу) – прекрасная </w:t>
      </w:r>
      <w:r w:rsidRPr="00D10BF6">
        <w:rPr>
          <w:rFonts w:ascii="Times New Roman" w:hAnsi="Times New Roman" w:cs="Times New Roman"/>
          <w:sz w:val="28"/>
          <w:szCs w:val="28"/>
        </w:rPr>
        <w:t>школа приобщения ребёнка к коллективу</w:t>
      </w:r>
      <w:r>
        <w:rPr>
          <w:rFonts w:ascii="Times New Roman" w:hAnsi="Times New Roman" w:cs="Times New Roman"/>
          <w:sz w:val="28"/>
          <w:szCs w:val="28"/>
        </w:rPr>
        <w:t xml:space="preserve">. В играх, которые проводятся в </w:t>
      </w:r>
      <w:r w:rsidRPr="00D10BF6">
        <w:rPr>
          <w:rFonts w:ascii="Times New Roman" w:hAnsi="Times New Roman" w:cs="Times New Roman"/>
          <w:sz w:val="28"/>
          <w:szCs w:val="28"/>
        </w:rPr>
        <w:t>команде, он учится слаженно раб</w:t>
      </w:r>
      <w:r>
        <w:rPr>
          <w:rFonts w:ascii="Times New Roman" w:hAnsi="Times New Roman" w:cs="Times New Roman"/>
          <w:sz w:val="28"/>
          <w:szCs w:val="28"/>
        </w:rPr>
        <w:t xml:space="preserve">отать с партнёрами. Особый интерес </w:t>
      </w:r>
      <w:r w:rsidRPr="00D10BF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игрового метода и </w:t>
      </w:r>
      <w:r w:rsidRPr="00D10BF6">
        <w:rPr>
          <w:rFonts w:ascii="Times New Roman" w:hAnsi="Times New Roman" w:cs="Times New Roman"/>
          <w:sz w:val="28"/>
          <w:szCs w:val="28"/>
        </w:rPr>
        <w:t>упражнений из арсенала спортивных игр в</w:t>
      </w:r>
      <w:r>
        <w:rPr>
          <w:rFonts w:ascii="Times New Roman" w:hAnsi="Times New Roman" w:cs="Times New Roman"/>
          <w:sz w:val="28"/>
          <w:szCs w:val="28"/>
        </w:rPr>
        <w:t xml:space="preserve"> системе физического воспитания детей. </w:t>
      </w:r>
      <w:r w:rsidRPr="00D10BF6">
        <w:rPr>
          <w:rFonts w:ascii="Times New Roman" w:hAnsi="Times New Roman" w:cs="Times New Roman"/>
          <w:sz w:val="28"/>
          <w:szCs w:val="28"/>
        </w:rPr>
        <w:t>Организованная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ная деятельность по физическому </w:t>
      </w:r>
      <w:r w:rsidRPr="00D10BF6">
        <w:rPr>
          <w:rFonts w:ascii="Times New Roman" w:hAnsi="Times New Roman" w:cs="Times New Roman"/>
          <w:sz w:val="28"/>
          <w:szCs w:val="28"/>
        </w:rPr>
        <w:t>развитию, построенная на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ании элементов спортивных игр и </w:t>
      </w:r>
      <w:r w:rsidRPr="00D10BF6">
        <w:rPr>
          <w:rFonts w:ascii="Times New Roman" w:hAnsi="Times New Roman" w:cs="Times New Roman"/>
          <w:sz w:val="28"/>
          <w:szCs w:val="28"/>
        </w:rPr>
        <w:t>упражнений, в значительной степен</w:t>
      </w:r>
      <w:r>
        <w:rPr>
          <w:rFonts w:ascii="Times New Roman" w:hAnsi="Times New Roman" w:cs="Times New Roman"/>
          <w:sz w:val="28"/>
          <w:szCs w:val="28"/>
        </w:rPr>
        <w:t xml:space="preserve">и способствуют повышению уровня </w:t>
      </w:r>
      <w:r w:rsidRPr="00D10BF6">
        <w:rPr>
          <w:rFonts w:ascii="Times New Roman" w:hAnsi="Times New Roman" w:cs="Times New Roman"/>
          <w:sz w:val="28"/>
          <w:szCs w:val="28"/>
        </w:rPr>
        <w:t>физической подготовленности, физич</w:t>
      </w:r>
      <w:r>
        <w:rPr>
          <w:rFonts w:ascii="Times New Roman" w:hAnsi="Times New Roman" w:cs="Times New Roman"/>
          <w:sz w:val="28"/>
          <w:szCs w:val="28"/>
        </w:rPr>
        <w:t xml:space="preserve">ескому и психическому развитию, </w:t>
      </w:r>
      <w:r w:rsidRPr="00D10BF6">
        <w:rPr>
          <w:rFonts w:ascii="Times New Roman" w:hAnsi="Times New Roman" w:cs="Times New Roman"/>
          <w:sz w:val="28"/>
          <w:szCs w:val="28"/>
        </w:rPr>
        <w:t>вызывают повышенный интерес к заняти</w:t>
      </w:r>
      <w:r>
        <w:rPr>
          <w:rFonts w:ascii="Times New Roman" w:hAnsi="Times New Roman" w:cs="Times New Roman"/>
          <w:sz w:val="28"/>
          <w:szCs w:val="28"/>
        </w:rPr>
        <w:t>ям двигательной деятельностью у дошкольников.</w:t>
      </w:r>
    </w:p>
    <w:p w14:paraId="488E12DF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F6">
        <w:rPr>
          <w:rFonts w:ascii="Times New Roman" w:hAnsi="Times New Roman" w:cs="Times New Roman"/>
          <w:sz w:val="28"/>
          <w:szCs w:val="28"/>
        </w:rPr>
        <w:t>Из вышеизложенного, назрела ос</w:t>
      </w:r>
      <w:r>
        <w:rPr>
          <w:rFonts w:ascii="Times New Roman" w:hAnsi="Times New Roman" w:cs="Times New Roman"/>
          <w:sz w:val="28"/>
          <w:szCs w:val="28"/>
        </w:rPr>
        <w:t xml:space="preserve">трая необходимость поиска путей </w:t>
      </w:r>
      <w:r w:rsidRPr="00D10BF6">
        <w:rPr>
          <w:rFonts w:ascii="Times New Roman" w:hAnsi="Times New Roman" w:cs="Times New Roman"/>
          <w:sz w:val="28"/>
          <w:szCs w:val="28"/>
        </w:rPr>
        <w:t>физического и духовного оздоровления до</w:t>
      </w:r>
      <w:r>
        <w:rPr>
          <w:rFonts w:ascii="Times New Roman" w:hAnsi="Times New Roman" w:cs="Times New Roman"/>
          <w:sz w:val="28"/>
          <w:szCs w:val="28"/>
        </w:rPr>
        <w:t xml:space="preserve">школьников, эффективных средств </w:t>
      </w:r>
      <w:r w:rsidRPr="00D10BF6">
        <w:rPr>
          <w:rFonts w:ascii="Times New Roman" w:hAnsi="Times New Roman" w:cs="Times New Roman"/>
          <w:sz w:val="28"/>
          <w:szCs w:val="28"/>
        </w:rPr>
        <w:t>развития двигательной активности ребенка, развития интереса к движению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BF6">
        <w:rPr>
          <w:rFonts w:ascii="Times New Roman" w:hAnsi="Times New Roman" w:cs="Times New Roman"/>
          <w:sz w:val="28"/>
          <w:szCs w:val="28"/>
        </w:rPr>
        <w:lastRenderedPageBreak/>
        <w:t>как жизненной потребност</w:t>
      </w:r>
      <w:r>
        <w:rPr>
          <w:rFonts w:ascii="Times New Roman" w:hAnsi="Times New Roman" w:cs="Times New Roman"/>
          <w:sz w:val="28"/>
          <w:szCs w:val="28"/>
        </w:rPr>
        <w:t xml:space="preserve">и быть ловким, сильным, смелым. </w:t>
      </w:r>
      <w:r w:rsidRPr="00D10BF6">
        <w:rPr>
          <w:rFonts w:ascii="Times New Roman" w:hAnsi="Times New Roman" w:cs="Times New Roman"/>
          <w:sz w:val="28"/>
          <w:szCs w:val="28"/>
        </w:rPr>
        <w:t>Программа предусматривает разно</w:t>
      </w:r>
      <w:r>
        <w:rPr>
          <w:rFonts w:ascii="Times New Roman" w:hAnsi="Times New Roman" w:cs="Times New Roman"/>
          <w:sz w:val="28"/>
          <w:szCs w:val="28"/>
        </w:rPr>
        <w:t xml:space="preserve">образную деятельность с мячом в соответствии с </w:t>
      </w:r>
      <w:r w:rsidRPr="00D10BF6">
        <w:rPr>
          <w:rFonts w:ascii="Times New Roman" w:hAnsi="Times New Roman" w:cs="Times New Roman"/>
          <w:sz w:val="28"/>
          <w:szCs w:val="28"/>
        </w:rPr>
        <w:t>интересами и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, с учетом возраста детей, их особенностями, </w:t>
      </w:r>
      <w:r w:rsidRPr="00D10BF6">
        <w:rPr>
          <w:rFonts w:ascii="Times New Roman" w:hAnsi="Times New Roman" w:cs="Times New Roman"/>
          <w:sz w:val="28"/>
          <w:szCs w:val="28"/>
        </w:rPr>
        <w:t>состоянием здоровья. В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образовательной деятельности </w:t>
      </w:r>
      <w:r w:rsidRPr="00D10BF6">
        <w:rPr>
          <w:rFonts w:ascii="Times New Roman" w:hAnsi="Times New Roman" w:cs="Times New Roman"/>
          <w:sz w:val="28"/>
          <w:szCs w:val="28"/>
        </w:rPr>
        <w:t>создаются условия д</w:t>
      </w:r>
      <w:r>
        <w:rPr>
          <w:rFonts w:ascii="Times New Roman" w:hAnsi="Times New Roman" w:cs="Times New Roman"/>
          <w:sz w:val="28"/>
          <w:szCs w:val="28"/>
        </w:rPr>
        <w:t xml:space="preserve">ля своевременного и правильного физического и </w:t>
      </w:r>
      <w:r w:rsidRPr="00D10BF6">
        <w:rPr>
          <w:rFonts w:ascii="Times New Roman" w:hAnsi="Times New Roman" w:cs="Times New Roman"/>
          <w:sz w:val="28"/>
          <w:szCs w:val="28"/>
        </w:rPr>
        <w:t>полноценного психическо</w:t>
      </w:r>
      <w:r>
        <w:rPr>
          <w:rFonts w:ascii="Times New Roman" w:hAnsi="Times New Roman" w:cs="Times New Roman"/>
          <w:sz w:val="28"/>
          <w:szCs w:val="28"/>
        </w:rPr>
        <w:t xml:space="preserve">го развития, дается возможность раскрыть </w:t>
      </w:r>
      <w:r w:rsidRPr="00D10BF6">
        <w:rPr>
          <w:rFonts w:ascii="Times New Roman" w:hAnsi="Times New Roman" w:cs="Times New Roman"/>
          <w:sz w:val="28"/>
          <w:szCs w:val="28"/>
        </w:rPr>
        <w:t>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и творческий потенциал каждого ребенка. </w:t>
      </w:r>
      <w:r w:rsidRPr="00D10BF6">
        <w:rPr>
          <w:rFonts w:ascii="Times New Roman" w:hAnsi="Times New Roman" w:cs="Times New Roman"/>
          <w:sz w:val="28"/>
          <w:szCs w:val="28"/>
        </w:rPr>
        <w:t>Рационально распределяется двигательная нагрузка дошкольников: с</w:t>
      </w:r>
      <w:r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D10BF6">
        <w:rPr>
          <w:rFonts w:ascii="Times New Roman" w:hAnsi="Times New Roman" w:cs="Times New Roman"/>
          <w:sz w:val="28"/>
          <w:szCs w:val="28"/>
        </w:rPr>
        <w:t>физиологической реакции детей, соответствия нагрузки их возрастным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0BF6">
        <w:rPr>
          <w:rFonts w:ascii="Times New Roman" w:hAnsi="Times New Roman" w:cs="Times New Roman"/>
          <w:sz w:val="28"/>
          <w:szCs w:val="28"/>
        </w:rPr>
        <w:t>индивидуальным возможно</w:t>
      </w:r>
      <w:r>
        <w:rPr>
          <w:rFonts w:ascii="Times New Roman" w:hAnsi="Times New Roman" w:cs="Times New Roman"/>
          <w:sz w:val="28"/>
          <w:szCs w:val="28"/>
        </w:rPr>
        <w:t xml:space="preserve">стям, уровнем подготовленности. С </w:t>
      </w:r>
      <w:r w:rsidRPr="00D10BF6">
        <w:rPr>
          <w:rFonts w:ascii="Times New Roman" w:hAnsi="Times New Roman" w:cs="Times New Roman"/>
          <w:sz w:val="28"/>
          <w:szCs w:val="28"/>
        </w:rPr>
        <w:t>удовольствием дети катают мячи, забр</w:t>
      </w:r>
      <w:r>
        <w:rPr>
          <w:rFonts w:ascii="Times New Roman" w:hAnsi="Times New Roman" w:cs="Times New Roman"/>
          <w:sz w:val="28"/>
          <w:szCs w:val="28"/>
        </w:rPr>
        <w:t xml:space="preserve">асывают их в ящик, корзину. Эти </w:t>
      </w:r>
      <w:r w:rsidRPr="00D10BF6">
        <w:rPr>
          <w:rFonts w:ascii="Times New Roman" w:hAnsi="Times New Roman" w:cs="Times New Roman"/>
          <w:sz w:val="28"/>
          <w:szCs w:val="28"/>
        </w:rPr>
        <w:t>движения нравятся ребенку своей доступ</w:t>
      </w:r>
      <w:r>
        <w:rPr>
          <w:rFonts w:ascii="Times New Roman" w:hAnsi="Times New Roman" w:cs="Times New Roman"/>
          <w:sz w:val="28"/>
          <w:szCs w:val="28"/>
        </w:rPr>
        <w:t xml:space="preserve">ностью. Бросать, катать, метать </w:t>
      </w:r>
      <w:r w:rsidRPr="00D10BF6">
        <w:rPr>
          <w:rFonts w:ascii="Times New Roman" w:hAnsi="Times New Roman" w:cs="Times New Roman"/>
          <w:sz w:val="28"/>
          <w:szCs w:val="28"/>
        </w:rPr>
        <w:t>можно мячи большие и маленькие, р</w:t>
      </w:r>
      <w:r>
        <w:rPr>
          <w:rFonts w:ascii="Times New Roman" w:hAnsi="Times New Roman" w:cs="Times New Roman"/>
          <w:sz w:val="28"/>
          <w:szCs w:val="28"/>
        </w:rPr>
        <w:t xml:space="preserve">езиновые и надувные. Упражнения </w:t>
      </w:r>
      <w:r w:rsidRPr="00D10BF6">
        <w:rPr>
          <w:rFonts w:ascii="Times New Roman" w:hAnsi="Times New Roman" w:cs="Times New Roman"/>
          <w:sz w:val="28"/>
          <w:szCs w:val="28"/>
        </w:rPr>
        <w:t>выполняются стоя, сидя, лежа и в разных направлениях. Таким</w:t>
      </w:r>
      <w:r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Pr="00D10BF6">
        <w:rPr>
          <w:rFonts w:ascii="Times New Roman" w:hAnsi="Times New Roman" w:cs="Times New Roman"/>
          <w:sz w:val="28"/>
          <w:szCs w:val="28"/>
        </w:rPr>
        <w:t>рабочая программа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«Школа мяча» </w:t>
      </w:r>
      <w:r w:rsidRPr="00D10BF6">
        <w:rPr>
          <w:rFonts w:ascii="Times New Roman" w:hAnsi="Times New Roman" w:cs="Times New Roman"/>
          <w:sz w:val="28"/>
          <w:szCs w:val="28"/>
        </w:rPr>
        <w:t>предусматривает разнообразную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детей, дает возможность </w:t>
      </w:r>
      <w:r w:rsidRPr="00D10BF6">
        <w:rPr>
          <w:rFonts w:ascii="Times New Roman" w:hAnsi="Times New Roman" w:cs="Times New Roman"/>
          <w:sz w:val="28"/>
          <w:szCs w:val="28"/>
        </w:rPr>
        <w:t>раскрыть творческий потенциал каждого</w:t>
      </w:r>
      <w:r>
        <w:rPr>
          <w:rFonts w:ascii="Times New Roman" w:hAnsi="Times New Roman" w:cs="Times New Roman"/>
          <w:sz w:val="28"/>
          <w:szCs w:val="28"/>
        </w:rPr>
        <w:t xml:space="preserve"> ребенка, выявить и развить его </w:t>
      </w:r>
      <w:r w:rsidRPr="00D10BF6">
        <w:rPr>
          <w:rFonts w:ascii="Times New Roman" w:hAnsi="Times New Roman" w:cs="Times New Roman"/>
          <w:sz w:val="28"/>
          <w:szCs w:val="28"/>
        </w:rPr>
        <w:t xml:space="preserve">интересы, а также способствует эмоциональной смене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После </w:t>
      </w:r>
      <w:r w:rsidRPr="00D10BF6">
        <w:rPr>
          <w:rFonts w:ascii="Times New Roman" w:hAnsi="Times New Roman" w:cs="Times New Roman"/>
          <w:sz w:val="28"/>
          <w:szCs w:val="28"/>
        </w:rPr>
        <w:t>многочисленных упражнений и игр появляет</w:t>
      </w:r>
      <w:r>
        <w:rPr>
          <w:rFonts w:ascii="Times New Roman" w:hAnsi="Times New Roman" w:cs="Times New Roman"/>
          <w:sz w:val="28"/>
          <w:szCs w:val="28"/>
        </w:rPr>
        <w:t>ся своеобразное «чувство мяча».</w:t>
      </w:r>
    </w:p>
    <w:p w14:paraId="0D76CB7B" w14:textId="77777777" w:rsidR="005238FE" w:rsidRDefault="005238FE" w:rsidP="00523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Адресат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 дошкольного возраста (5-6 лет).</w:t>
      </w:r>
    </w:p>
    <w:p w14:paraId="2168F8B0" w14:textId="77777777" w:rsidR="005238FE" w:rsidRDefault="005238FE" w:rsidP="005238FE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C277F">
        <w:rPr>
          <w:rFonts w:ascii="Times New Roman CYR" w:hAnsi="Times New Roman CYR" w:cs="Times New Roman CYR"/>
          <w:b/>
          <w:bCs/>
          <w:sz w:val="28"/>
          <w:szCs w:val="28"/>
        </w:rPr>
        <w:t>Возрастные особенности детей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5-6 лет.</w:t>
      </w:r>
    </w:p>
    <w:p w14:paraId="53194AF5" w14:textId="77777777" w:rsidR="005238FE" w:rsidRDefault="005238FE" w:rsidP="005238FE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Значимые для реализации программы возрастные характеристики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 развития детей: ловкость, быстрота, выносливость, ориентация 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пространстве.</w:t>
      </w:r>
    </w:p>
    <w:p w14:paraId="0C5D7CBD" w14:textId="77777777" w:rsidR="005238FE" w:rsidRDefault="005238FE" w:rsidP="005238FE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238FE">
        <w:rPr>
          <w:rFonts w:ascii="Times New Roman" w:hAnsi="Times New Roman" w:cs="Times New Roman"/>
          <w:sz w:val="28"/>
          <w:szCs w:val="28"/>
        </w:rPr>
        <w:t>Продолжает развиваться внимание дошкольников, оно становится  произвольным, в некоторых видах деятельности время произвольного сосредоточения достигает 30 минут;</w:t>
      </w:r>
    </w:p>
    <w:p w14:paraId="79870911" w14:textId="77777777" w:rsidR="005238FE" w:rsidRPr="005238FE" w:rsidRDefault="005238FE" w:rsidP="005238FE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238FE">
        <w:rPr>
          <w:rFonts w:ascii="Times New Roman" w:hAnsi="Times New Roman" w:cs="Times New Roman"/>
          <w:sz w:val="28"/>
          <w:szCs w:val="28"/>
        </w:rPr>
        <w:t>У детей старшего дошкольного возраста явно прослеживается стремление к лидерству, к собственным достижениям и успехам, что позволяет педагогу на занятиях секции формировать у детей потребность в активной жизненной позиции, воспитывать свободного, уверенного в себе человека, стремящегося творчески подходить к решению различных жизненных ситуаций, имеющего свое мнение и умеющего отстаивать его;</w:t>
      </w:r>
    </w:p>
    <w:p w14:paraId="4C73CA09" w14:textId="77777777" w:rsidR="005238FE" w:rsidRDefault="005238FE" w:rsidP="005238F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369">
        <w:rPr>
          <w:rFonts w:ascii="Times New Roman" w:hAnsi="Times New Roman" w:cs="Times New Roman"/>
          <w:sz w:val="28"/>
          <w:szCs w:val="28"/>
        </w:rPr>
        <w:t>В старшем дошкольном возраст</w:t>
      </w:r>
      <w:r>
        <w:rPr>
          <w:rFonts w:ascii="Times New Roman" w:hAnsi="Times New Roman" w:cs="Times New Roman"/>
          <w:sz w:val="28"/>
          <w:szCs w:val="28"/>
        </w:rPr>
        <w:t xml:space="preserve">е навыки катания мячей получают </w:t>
      </w:r>
      <w:r w:rsidRPr="00030369">
        <w:rPr>
          <w:rFonts w:ascii="Times New Roman" w:hAnsi="Times New Roman" w:cs="Times New Roman"/>
          <w:sz w:val="28"/>
          <w:szCs w:val="28"/>
        </w:rPr>
        <w:t>дальнейшее</w:t>
      </w:r>
      <w:r>
        <w:rPr>
          <w:rFonts w:ascii="Times New Roman" w:hAnsi="Times New Roman" w:cs="Times New Roman"/>
          <w:sz w:val="28"/>
          <w:szCs w:val="28"/>
        </w:rPr>
        <w:t xml:space="preserve"> развитие. Разнообразнее и сложнее становятся упражнения в бросании и ловле мяча. Дошкольники могут приобрести разносторонние навыки владения мячом, научиться его ловко принимать, непринужденно держать, быстро и точно передавать в разных направлениях. На занятиях и в самостоятельных играх у детей седьмого года совершенствуются и закрепляются навыки всех способов катания, бросания и ловли. Значительно улучшается владение мячом. Ребенок довольно свободно его держит, передает, бросает, ловит.</w:t>
      </w:r>
    </w:p>
    <w:p w14:paraId="111A94AA" w14:textId="77777777" w:rsidR="005238FE" w:rsidRPr="00030369" w:rsidRDefault="005238FE" w:rsidP="005238F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период - 5-7 лет называют периодом «первого вытяжения». За один год ребѐнок может вырасти до 7 - 10 см., на протяжении шестого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жизни средняя прибавка массы тела в месяц - 200 г, а роста - 0,5 см. Развитие опорно- двигательной системы (скелет, суставно-связочный аппарат, мускулатура) ребѐнка к пяти - шести годам ещѐ не завершено. В этом возрасте у ребѐнка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упражнения в ходьбе, беге, прыжках, метании. В возрасте 5-7 лет улучшается координация движений. Дети способны выполнять упражнения более правильно и осознанно. Они уже способны дифференцировать свои мышечные усилия, появляется доступность в умении выполнять упражнения с различной амплитудой, переходить от медленных к более быстрым движениям по заданию взрослого или требуемой ситуацией. В этом возрасте совершенствуются основные процессы ЦНС: возбуждение и особенно торможение, и несколько легче формируются все виды условного торможения. Интенсивно формируется сердечно - сосудистая система. Средняя частота пульса к 6-7 годам составляет 92-95 ударов в минуту. Размеры и строение дыхательных путей дошкольника отличаются от таковых от взрослого. Жизненная ѐмкость лѐгких невелика, поэтому он дышит чаще, в среднем 25 раз в минуту. Исследования по определению общей выносливости детей (на примере  беговых и прыжковых упражнений) показали, что резервные возможности сердечно – сосудистой и дыхательной систем у детей этого возраста достаточно высокие.</w:t>
      </w:r>
    </w:p>
    <w:p w14:paraId="43C5E59F" w14:textId="77777777" w:rsidR="005238FE" w:rsidRDefault="005238FE" w:rsidP="005238FE">
      <w:pPr>
        <w:spacing w:after="0" w:line="254" w:lineRule="auto"/>
        <w:ind w:left="-5" w:right="3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и срок</w:t>
      </w:r>
      <w:r w:rsidRPr="009408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освоения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64 педагогических часа, 8 месяцев.</w:t>
      </w:r>
    </w:p>
    <w:p w14:paraId="1A06D084" w14:textId="77777777" w:rsidR="005238FE" w:rsidRDefault="005238F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8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очная.</w:t>
      </w:r>
    </w:p>
    <w:p w14:paraId="127A23EF" w14:textId="77777777" w:rsidR="005238FE" w:rsidRPr="0094086B" w:rsidRDefault="005238FE" w:rsidP="005238FE">
      <w:pPr>
        <w:spacing w:after="0" w:line="259" w:lineRule="auto"/>
        <w:ind w:left="-5" w:right="8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8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организации образовательной деятельности:</w:t>
      </w:r>
    </w:p>
    <w:p w14:paraId="72C14257" w14:textId="77777777" w:rsidR="005238FE" w:rsidRDefault="005238FE" w:rsidP="005238FE">
      <w:pPr>
        <w:spacing w:after="0" w:line="254" w:lineRule="auto"/>
        <w:ind w:left="-5" w:right="3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86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2 раза в неделю (64 занятия  в год) в одновозрастных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группах. Длительность занятий – 25 мин.</w:t>
      </w:r>
    </w:p>
    <w:p w14:paraId="7B1AFE7C" w14:textId="77777777" w:rsidR="005238FE" w:rsidRDefault="005238F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обучения с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01.10.2020</w:t>
      </w:r>
      <w:r w:rsidRPr="00940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31.05.2021.</w:t>
      </w:r>
    </w:p>
    <w:p w14:paraId="55A1D70D" w14:textId="77777777" w:rsidR="005238FE" w:rsidRDefault="005238F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C3FF3D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23A81E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F56262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CC417D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F923DC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E1ABC0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86D644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D6CFA9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E961E2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5CECA0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EE8195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EDE13C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E685CC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A7DC7F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C2B182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2072A3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DAA9B7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AD8470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BE5D94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18ED01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49220B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ABE24E" w14:textId="77777777" w:rsidR="007F548E" w:rsidRDefault="007F548E" w:rsidP="005238FE">
      <w:pPr>
        <w:spacing w:after="0" w:line="259" w:lineRule="auto"/>
        <w:ind w:left="-5" w:right="334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1589CD" w14:textId="77777777" w:rsidR="005238FE" w:rsidRPr="009F25D6" w:rsidRDefault="005238FE" w:rsidP="005238FE">
      <w:pPr>
        <w:pStyle w:val="a3"/>
        <w:numPr>
          <w:ilvl w:val="1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25D6"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 w:rsidRPr="009F25D6">
        <w:rPr>
          <w:rFonts w:ascii="Times New Roman CYR" w:hAnsi="Times New Roman CYR" w:cs="Times New Roman CYR"/>
          <w:b/>
          <w:sz w:val="28"/>
          <w:szCs w:val="28"/>
        </w:rPr>
        <w:t xml:space="preserve"> и задачи программы</w:t>
      </w:r>
    </w:p>
    <w:p w14:paraId="3B54518B" w14:textId="77777777" w:rsidR="005238FE" w:rsidRPr="00F43ABD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BD">
        <w:rPr>
          <w:rFonts w:ascii="Times New Roman" w:hAnsi="Times New Roman" w:cs="Times New Roman"/>
          <w:b/>
          <w:sz w:val="28"/>
          <w:szCs w:val="28"/>
        </w:rPr>
        <w:t>Цель</w:t>
      </w:r>
      <w:r w:rsidRPr="00F43ABD">
        <w:rPr>
          <w:rFonts w:ascii="Times New Roman" w:hAnsi="Times New Roman" w:cs="Times New Roman"/>
          <w:sz w:val="28"/>
          <w:szCs w:val="28"/>
        </w:rPr>
        <w:t xml:space="preserve"> – Создание условий для ознакомления обучающихся со спортивными играми, закладывания основ техники игры с мячом, знакомства с различными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BD">
        <w:rPr>
          <w:rFonts w:ascii="Times New Roman" w:hAnsi="Times New Roman" w:cs="Times New Roman"/>
          <w:sz w:val="28"/>
          <w:szCs w:val="28"/>
        </w:rPr>
        <w:t>спорта, историей их возникновения.</w:t>
      </w:r>
    </w:p>
    <w:p w14:paraId="2CC913B2" w14:textId="77777777" w:rsidR="005238FE" w:rsidRPr="00F43ABD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B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905511B" w14:textId="77777777" w:rsidR="005238FE" w:rsidRPr="00F43ABD" w:rsidRDefault="005238FE" w:rsidP="005238FE">
      <w:pPr>
        <w:pStyle w:val="a3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3ABD">
        <w:rPr>
          <w:rFonts w:ascii="Times New Roman" w:hAnsi="Times New Roman" w:cs="Times New Roman"/>
          <w:sz w:val="28"/>
          <w:szCs w:val="28"/>
        </w:rPr>
        <w:t>Способствовать развитию и 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овершенствованию функциональных </w:t>
      </w:r>
      <w:r w:rsidRPr="00F43ABD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BD">
        <w:rPr>
          <w:rFonts w:ascii="Times New Roman" w:hAnsi="Times New Roman" w:cs="Times New Roman"/>
          <w:sz w:val="28"/>
          <w:szCs w:val="28"/>
        </w:rPr>
        <w:t>организма, двигательных навыков и качеств, психических процессов, рефлексии,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BD">
        <w:rPr>
          <w:rFonts w:ascii="Times New Roman" w:hAnsi="Times New Roman" w:cs="Times New Roman"/>
          <w:sz w:val="28"/>
          <w:szCs w:val="28"/>
        </w:rPr>
        <w:t>эмпатии и качеств личнос</w:t>
      </w:r>
      <w:r>
        <w:rPr>
          <w:rFonts w:ascii="Times New Roman" w:hAnsi="Times New Roman" w:cs="Times New Roman"/>
          <w:sz w:val="28"/>
          <w:szCs w:val="28"/>
        </w:rPr>
        <w:t>ти, расширять двигательный опыт;</w:t>
      </w:r>
    </w:p>
    <w:p w14:paraId="1C05508D" w14:textId="77777777" w:rsidR="005238FE" w:rsidRPr="00F43ABD" w:rsidRDefault="005238FE" w:rsidP="005238FE">
      <w:pPr>
        <w:pStyle w:val="a3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3ABD">
        <w:rPr>
          <w:rFonts w:ascii="Times New Roman" w:hAnsi="Times New Roman" w:cs="Times New Roman"/>
          <w:sz w:val="28"/>
          <w:szCs w:val="28"/>
        </w:rPr>
        <w:t>Познакомить детей с различн</w:t>
      </w:r>
      <w:r>
        <w:rPr>
          <w:rFonts w:ascii="Times New Roman" w:hAnsi="Times New Roman" w:cs="Times New Roman"/>
          <w:sz w:val="28"/>
          <w:szCs w:val="28"/>
        </w:rPr>
        <w:t xml:space="preserve">ыми видами мячей, с историей </w:t>
      </w:r>
      <w:r w:rsidRPr="00F43ABD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BD">
        <w:rPr>
          <w:rFonts w:ascii="Times New Roman" w:hAnsi="Times New Roman" w:cs="Times New Roman"/>
          <w:sz w:val="28"/>
          <w:szCs w:val="28"/>
        </w:rPr>
        <w:t>мяча, с правилами и элементами спортивных игр: баскетбол, пионербол, волейбол,</w:t>
      </w:r>
      <w:r>
        <w:rPr>
          <w:rFonts w:ascii="Times New Roman" w:hAnsi="Times New Roman" w:cs="Times New Roman"/>
          <w:sz w:val="28"/>
          <w:szCs w:val="28"/>
        </w:rPr>
        <w:t xml:space="preserve"> футбол;</w:t>
      </w:r>
    </w:p>
    <w:p w14:paraId="12EFFF9A" w14:textId="77777777" w:rsidR="005238FE" w:rsidRPr="00F43ABD" w:rsidRDefault="005238FE" w:rsidP="005238FE">
      <w:pPr>
        <w:pStyle w:val="a3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3ABD">
        <w:rPr>
          <w:rFonts w:ascii="Times New Roman" w:hAnsi="Times New Roman" w:cs="Times New Roman"/>
          <w:sz w:val="28"/>
          <w:szCs w:val="28"/>
        </w:rPr>
        <w:t>Развивать координацию дв</w:t>
      </w:r>
      <w:r>
        <w:rPr>
          <w:rFonts w:ascii="Times New Roman" w:hAnsi="Times New Roman" w:cs="Times New Roman"/>
          <w:sz w:val="28"/>
          <w:szCs w:val="28"/>
        </w:rPr>
        <w:t xml:space="preserve">ижений, выносливость, быстроту, </w:t>
      </w:r>
      <w:r w:rsidRPr="00F43ABD">
        <w:rPr>
          <w:rFonts w:ascii="Times New Roman" w:hAnsi="Times New Roman" w:cs="Times New Roman"/>
          <w:sz w:val="28"/>
          <w:szCs w:val="28"/>
        </w:rPr>
        <w:t>ловкость,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BD">
        <w:rPr>
          <w:rFonts w:ascii="Times New Roman" w:hAnsi="Times New Roman" w:cs="Times New Roman"/>
          <w:sz w:val="28"/>
          <w:szCs w:val="28"/>
        </w:rPr>
        <w:t>ориент</w:t>
      </w:r>
      <w:r>
        <w:rPr>
          <w:rFonts w:ascii="Times New Roman" w:hAnsi="Times New Roman" w:cs="Times New Roman"/>
          <w:sz w:val="28"/>
          <w:szCs w:val="28"/>
        </w:rPr>
        <w:t>ировку в пространстве, глазомер;</w:t>
      </w:r>
    </w:p>
    <w:p w14:paraId="1C2D6A46" w14:textId="77777777" w:rsidR="005238FE" w:rsidRPr="00F43ABD" w:rsidRDefault="005238FE" w:rsidP="005238FE">
      <w:pPr>
        <w:pStyle w:val="a3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3ABD">
        <w:rPr>
          <w:rFonts w:ascii="Times New Roman" w:hAnsi="Times New Roman" w:cs="Times New Roman"/>
          <w:sz w:val="28"/>
          <w:szCs w:val="28"/>
        </w:rPr>
        <w:t>Развивать умение сочетать за</w:t>
      </w:r>
      <w:r>
        <w:rPr>
          <w:rFonts w:ascii="Times New Roman" w:hAnsi="Times New Roman" w:cs="Times New Roman"/>
          <w:sz w:val="28"/>
          <w:szCs w:val="28"/>
        </w:rPr>
        <w:t xml:space="preserve">мах с броском при метании мяча, </w:t>
      </w:r>
      <w:r w:rsidRPr="00F43ABD"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BD">
        <w:rPr>
          <w:rFonts w:ascii="Times New Roman" w:hAnsi="Times New Roman" w:cs="Times New Roman"/>
          <w:sz w:val="28"/>
          <w:szCs w:val="28"/>
        </w:rPr>
        <w:t>сущность коллективно</w:t>
      </w:r>
      <w:r>
        <w:rPr>
          <w:rFonts w:ascii="Times New Roman" w:hAnsi="Times New Roman" w:cs="Times New Roman"/>
          <w:sz w:val="28"/>
          <w:szCs w:val="28"/>
        </w:rPr>
        <w:t xml:space="preserve">й игры с мячом, цель и правила, </w:t>
      </w:r>
      <w:r w:rsidRPr="00F43ABD">
        <w:rPr>
          <w:rFonts w:ascii="Times New Roman" w:hAnsi="Times New Roman" w:cs="Times New Roman"/>
          <w:sz w:val="28"/>
          <w:szCs w:val="28"/>
        </w:rPr>
        <w:t>умение выбирать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BD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лесообразные способы и ситуации действий с мячом;</w:t>
      </w:r>
    </w:p>
    <w:p w14:paraId="1552C32B" w14:textId="77777777" w:rsidR="005238FE" w:rsidRPr="00F43ABD" w:rsidRDefault="005238FE" w:rsidP="005238FE">
      <w:pPr>
        <w:pStyle w:val="a3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3ABD">
        <w:rPr>
          <w:rFonts w:ascii="Times New Roman" w:hAnsi="Times New Roman" w:cs="Times New Roman"/>
          <w:sz w:val="28"/>
          <w:szCs w:val="28"/>
        </w:rPr>
        <w:t>Выявлять исходные данные психо</w:t>
      </w:r>
      <w:r>
        <w:rPr>
          <w:rFonts w:ascii="Times New Roman" w:hAnsi="Times New Roman" w:cs="Times New Roman"/>
          <w:sz w:val="28"/>
          <w:szCs w:val="28"/>
        </w:rPr>
        <w:t xml:space="preserve">моторного развития ребѐнка и на </w:t>
      </w:r>
      <w:r w:rsidRPr="00F43ABD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BD">
        <w:rPr>
          <w:rFonts w:ascii="Times New Roman" w:hAnsi="Times New Roman" w:cs="Times New Roman"/>
          <w:sz w:val="28"/>
          <w:szCs w:val="28"/>
        </w:rPr>
        <w:t>основе формировать простейшие технико-тактические действия с мячом: передача,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BD">
        <w:rPr>
          <w:rFonts w:ascii="Times New Roman" w:hAnsi="Times New Roman" w:cs="Times New Roman"/>
          <w:sz w:val="28"/>
          <w:szCs w:val="28"/>
        </w:rPr>
        <w:t>бросок через сетку, забрасывание в корзину, подача, блокирование, ведение мяча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BD">
        <w:rPr>
          <w:rFonts w:ascii="Times New Roman" w:hAnsi="Times New Roman" w:cs="Times New Roman"/>
          <w:sz w:val="28"/>
          <w:szCs w:val="28"/>
        </w:rPr>
        <w:t xml:space="preserve">ногами, удар по воротам и умение </w:t>
      </w:r>
      <w:r>
        <w:rPr>
          <w:rFonts w:ascii="Times New Roman" w:hAnsi="Times New Roman" w:cs="Times New Roman"/>
          <w:sz w:val="28"/>
          <w:szCs w:val="28"/>
        </w:rPr>
        <w:t>применять их в игровой ситуации;</w:t>
      </w:r>
    </w:p>
    <w:p w14:paraId="231603E4" w14:textId="77777777" w:rsidR="005238FE" w:rsidRPr="00F43ABD" w:rsidRDefault="005238FE" w:rsidP="005238FE">
      <w:pPr>
        <w:pStyle w:val="a3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3ABD">
        <w:rPr>
          <w:rFonts w:ascii="Times New Roman" w:hAnsi="Times New Roman" w:cs="Times New Roman"/>
          <w:sz w:val="28"/>
          <w:szCs w:val="28"/>
        </w:rPr>
        <w:t>Помочь в воспитании умения подчинять свою деятельность сознательно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BD">
        <w:rPr>
          <w:rFonts w:ascii="Times New Roman" w:hAnsi="Times New Roman" w:cs="Times New Roman"/>
          <w:sz w:val="28"/>
          <w:szCs w:val="28"/>
        </w:rPr>
        <w:t>поставленной цел</w:t>
      </w:r>
      <w:r>
        <w:rPr>
          <w:rFonts w:ascii="Times New Roman" w:hAnsi="Times New Roman" w:cs="Times New Roman"/>
          <w:sz w:val="28"/>
          <w:szCs w:val="28"/>
        </w:rPr>
        <w:t>и, в тренировке воли, характера;</w:t>
      </w:r>
    </w:p>
    <w:p w14:paraId="1EA00F4E" w14:textId="77777777" w:rsidR="005238FE" w:rsidRPr="00F43ABD" w:rsidRDefault="005238FE" w:rsidP="005238FE">
      <w:pPr>
        <w:pStyle w:val="a3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3ABD">
        <w:rPr>
          <w:rFonts w:ascii="Times New Roman" w:hAnsi="Times New Roman" w:cs="Times New Roman"/>
          <w:sz w:val="28"/>
          <w:szCs w:val="28"/>
        </w:rPr>
        <w:t>Воспитывать интерес к зан</w:t>
      </w:r>
      <w:r>
        <w:rPr>
          <w:rFonts w:ascii="Times New Roman" w:hAnsi="Times New Roman" w:cs="Times New Roman"/>
          <w:sz w:val="28"/>
          <w:szCs w:val="28"/>
        </w:rPr>
        <w:t xml:space="preserve">ятиям физическими упражнениями, </w:t>
      </w:r>
      <w:r w:rsidRPr="00F43ABD">
        <w:rPr>
          <w:rFonts w:ascii="Times New Roman" w:hAnsi="Times New Roman" w:cs="Times New Roman"/>
          <w:sz w:val="28"/>
          <w:szCs w:val="28"/>
        </w:rPr>
        <w:t>ценность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BD">
        <w:rPr>
          <w:rFonts w:ascii="Times New Roman" w:hAnsi="Times New Roman" w:cs="Times New Roman"/>
          <w:sz w:val="28"/>
          <w:szCs w:val="28"/>
        </w:rPr>
        <w:t>здорового образа жизни; умение действовать в коллективе, соотносить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BD">
        <w:rPr>
          <w:rFonts w:ascii="Times New Roman" w:hAnsi="Times New Roman" w:cs="Times New Roman"/>
          <w:sz w:val="28"/>
          <w:szCs w:val="28"/>
        </w:rPr>
        <w:t>действия с правилами, действиями товари</w:t>
      </w:r>
      <w:r>
        <w:rPr>
          <w:rFonts w:ascii="Times New Roman" w:hAnsi="Times New Roman" w:cs="Times New Roman"/>
          <w:sz w:val="28"/>
          <w:szCs w:val="28"/>
        </w:rPr>
        <w:t>щей;</w:t>
      </w:r>
    </w:p>
    <w:p w14:paraId="7D77F621" w14:textId="77777777" w:rsidR="005238FE" w:rsidRDefault="005238FE" w:rsidP="0052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2A452C" w14:textId="77777777" w:rsidR="007F548E" w:rsidRDefault="007F548E" w:rsidP="0052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ACAC7C" w14:textId="77777777" w:rsidR="007F548E" w:rsidRDefault="007F548E" w:rsidP="0052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61E27F" w14:textId="77777777" w:rsidR="007F548E" w:rsidRDefault="007F548E" w:rsidP="0052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3AE69F" w14:textId="77777777" w:rsidR="007F548E" w:rsidRDefault="007F548E" w:rsidP="0052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AE3C59" w14:textId="77777777" w:rsidR="007F548E" w:rsidRDefault="007F548E" w:rsidP="0052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4E1353" w14:textId="77777777" w:rsidR="007F548E" w:rsidRDefault="007F548E" w:rsidP="0052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482DB1" w14:textId="77777777" w:rsidR="007F548E" w:rsidRDefault="007F548E" w:rsidP="0052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0DD7A2" w14:textId="77777777" w:rsidR="007F548E" w:rsidRDefault="007F548E" w:rsidP="0052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165744" w14:textId="77777777" w:rsidR="007F548E" w:rsidRDefault="007F548E" w:rsidP="0052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1E9762" w14:textId="77777777" w:rsidR="005238FE" w:rsidRDefault="005238FE" w:rsidP="005238FE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Style w:val="c12"/>
          <w:rFonts w:ascii="Times New Roman" w:hAnsi="Times New Roman" w:cs="Times New Roman"/>
          <w:b/>
          <w:bCs/>
          <w:sz w:val="28"/>
          <w:szCs w:val="28"/>
        </w:rPr>
      </w:pPr>
      <w:r w:rsidRPr="00424F56">
        <w:rPr>
          <w:rStyle w:val="c12"/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5CA24F9C" w14:textId="77777777" w:rsidR="005238FE" w:rsidRDefault="00832F84" w:rsidP="005238FE">
      <w:pPr>
        <w:shd w:val="clear" w:color="auto" w:fill="FFFFFF"/>
        <w:spacing w:after="0"/>
        <w:ind w:firstLine="567"/>
        <w:jc w:val="both"/>
        <w:rPr>
          <w:rStyle w:val="c1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12"/>
          <w:rFonts w:ascii="Times New Roman" w:hAnsi="Times New Roman" w:cs="Times New Roman"/>
          <w:b/>
          <w:bCs/>
          <w:sz w:val="28"/>
          <w:szCs w:val="28"/>
        </w:rPr>
        <w:t>Учебный план 5-6</w:t>
      </w:r>
      <w:r w:rsidR="005238FE">
        <w:rPr>
          <w:rStyle w:val="c12"/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5829"/>
        <w:gridCol w:w="2942"/>
      </w:tblGrid>
      <w:tr w:rsidR="00832F84" w:rsidRPr="00075434" w14:paraId="4347E55F" w14:textId="77777777" w:rsidTr="007F548E">
        <w:trPr>
          <w:trHeight w:val="654"/>
        </w:trPr>
        <w:tc>
          <w:tcPr>
            <w:tcW w:w="800" w:type="dxa"/>
          </w:tcPr>
          <w:p w14:paraId="59D4F8AD" w14:textId="77777777" w:rsidR="00832F84" w:rsidRPr="0007543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7543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</w:t>
            </w:r>
          </w:p>
        </w:tc>
        <w:tc>
          <w:tcPr>
            <w:tcW w:w="5829" w:type="dxa"/>
          </w:tcPr>
          <w:p w14:paraId="5A54D8FE" w14:textId="77777777" w:rsidR="00832F84" w:rsidRPr="0007543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Темы разделов</w:t>
            </w:r>
          </w:p>
        </w:tc>
        <w:tc>
          <w:tcPr>
            <w:tcW w:w="2942" w:type="dxa"/>
          </w:tcPr>
          <w:p w14:paraId="04156171" w14:textId="77777777" w:rsidR="00832F84" w:rsidRPr="0007543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Количество часов</w:t>
            </w:r>
          </w:p>
        </w:tc>
      </w:tr>
      <w:tr w:rsidR="00832F84" w:rsidRPr="00075434" w14:paraId="5A52BBB1" w14:textId="77777777" w:rsidTr="007F548E">
        <w:tc>
          <w:tcPr>
            <w:tcW w:w="800" w:type="dxa"/>
          </w:tcPr>
          <w:p w14:paraId="383745A1" w14:textId="77777777" w:rsidR="00832F84" w:rsidRPr="0007543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5829" w:type="dxa"/>
          </w:tcPr>
          <w:p w14:paraId="3B76FC58" w14:textId="77777777" w:rsidR="00832F84" w:rsidRPr="00075434" w:rsidRDefault="00832F84" w:rsidP="007F5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Работа с малым мячом (резиновый)</w:t>
            </w:r>
          </w:p>
        </w:tc>
        <w:tc>
          <w:tcPr>
            <w:tcW w:w="2942" w:type="dxa"/>
          </w:tcPr>
          <w:p w14:paraId="5EBB810D" w14:textId="77777777" w:rsidR="00832F84" w:rsidRPr="0007543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</w:t>
            </w:r>
          </w:p>
        </w:tc>
      </w:tr>
      <w:tr w:rsidR="00832F84" w:rsidRPr="00075434" w14:paraId="5E15448E" w14:textId="77777777" w:rsidTr="007F548E">
        <w:tc>
          <w:tcPr>
            <w:tcW w:w="800" w:type="dxa"/>
          </w:tcPr>
          <w:p w14:paraId="32F76BB0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5829" w:type="dxa"/>
          </w:tcPr>
          <w:p w14:paraId="58EB187A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Работа с футбольным мячом</w:t>
            </w:r>
          </w:p>
        </w:tc>
        <w:tc>
          <w:tcPr>
            <w:tcW w:w="2942" w:type="dxa"/>
          </w:tcPr>
          <w:p w14:paraId="4E16DC7B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</w:t>
            </w:r>
          </w:p>
        </w:tc>
      </w:tr>
      <w:tr w:rsidR="00832F84" w:rsidRPr="00075434" w14:paraId="65FD02EE" w14:textId="77777777" w:rsidTr="007F548E">
        <w:tc>
          <w:tcPr>
            <w:tcW w:w="800" w:type="dxa"/>
          </w:tcPr>
          <w:p w14:paraId="70F3EEAC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5829" w:type="dxa"/>
          </w:tcPr>
          <w:p w14:paraId="59183CAF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Работа с теннисным мячом</w:t>
            </w:r>
          </w:p>
        </w:tc>
        <w:tc>
          <w:tcPr>
            <w:tcW w:w="2942" w:type="dxa"/>
          </w:tcPr>
          <w:p w14:paraId="11DCFDB0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</w:t>
            </w:r>
          </w:p>
        </w:tc>
      </w:tr>
      <w:tr w:rsidR="00832F84" w:rsidRPr="00075434" w14:paraId="20563857" w14:textId="77777777" w:rsidTr="007F548E">
        <w:tc>
          <w:tcPr>
            <w:tcW w:w="800" w:type="dxa"/>
          </w:tcPr>
          <w:p w14:paraId="366654EE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5829" w:type="dxa"/>
          </w:tcPr>
          <w:p w14:paraId="0ED4FA97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Работа с баскетбольным мячом</w:t>
            </w:r>
          </w:p>
        </w:tc>
        <w:tc>
          <w:tcPr>
            <w:tcW w:w="2942" w:type="dxa"/>
          </w:tcPr>
          <w:p w14:paraId="1B9E3B50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</w:t>
            </w:r>
          </w:p>
        </w:tc>
      </w:tr>
      <w:tr w:rsidR="00832F84" w:rsidRPr="00075434" w14:paraId="658B0B7F" w14:textId="77777777" w:rsidTr="007F548E">
        <w:tc>
          <w:tcPr>
            <w:tcW w:w="800" w:type="dxa"/>
          </w:tcPr>
          <w:p w14:paraId="26BC3800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</w:p>
        </w:tc>
        <w:tc>
          <w:tcPr>
            <w:tcW w:w="5829" w:type="dxa"/>
          </w:tcPr>
          <w:p w14:paraId="1DBD1C0A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Работа с волейбольным мячом</w:t>
            </w:r>
          </w:p>
        </w:tc>
        <w:tc>
          <w:tcPr>
            <w:tcW w:w="2942" w:type="dxa"/>
          </w:tcPr>
          <w:p w14:paraId="7AE95C68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</w:t>
            </w:r>
          </w:p>
        </w:tc>
      </w:tr>
      <w:tr w:rsidR="00832F84" w:rsidRPr="00075434" w14:paraId="2280C9B4" w14:textId="77777777" w:rsidTr="007F548E">
        <w:tc>
          <w:tcPr>
            <w:tcW w:w="800" w:type="dxa"/>
          </w:tcPr>
          <w:p w14:paraId="224501F2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</w:p>
        </w:tc>
        <w:tc>
          <w:tcPr>
            <w:tcW w:w="5829" w:type="dxa"/>
          </w:tcPr>
          <w:p w14:paraId="4C686F97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Работа с пластмассовым мячом</w:t>
            </w:r>
          </w:p>
        </w:tc>
        <w:tc>
          <w:tcPr>
            <w:tcW w:w="2942" w:type="dxa"/>
          </w:tcPr>
          <w:p w14:paraId="5D8DC30E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</w:t>
            </w:r>
          </w:p>
        </w:tc>
      </w:tr>
      <w:tr w:rsidR="00832F84" w:rsidRPr="00075434" w14:paraId="74F4FE14" w14:textId="77777777" w:rsidTr="007F548E">
        <w:tc>
          <w:tcPr>
            <w:tcW w:w="800" w:type="dxa"/>
          </w:tcPr>
          <w:p w14:paraId="41C6BB28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7</w:t>
            </w:r>
          </w:p>
        </w:tc>
        <w:tc>
          <w:tcPr>
            <w:tcW w:w="5829" w:type="dxa"/>
          </w:tcPr>
          <w:p w14:paraId="0006D34A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коррегирующим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мячом</w:t>
            </w:r>
          </w:p>
        </w:tc>
        <w:tc>
          <w:tcPr>
            <w:tcW w:w="2942" w:type="dxa"/>
          </w:tcPr>
          <w:p w14:paraId="20E4649F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</w:t>
            </w:r>
          </w:p>
        </w:tc>
      </w:tr>
      <w:tr w:rsidR="00832F84" w:rsidRPr="00075434" w14:paraId="5D34021F" w14:textId="77777777" w:rsidTr="007F548E">
        <w:tc>
          <w:tcPr>
            <w:tcW w:w="6629" w:type="dxa"/>
            <w:gridSpan w:val="2"/>
          </w:tcPr>
          <w:p w14:paraId="75C43654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Итого:</w:t>
            </w:r>
          </w:p>
        </w:tc>
        <w:tc>
          <w:tcPr>
            <w:tcW w:w="2942" w:type="dxa"/>
          </w:tcPr>
          <w:p w14:paraId="03653878" w14:textId="77777777" w:rsidR="00832F84" w:rsidRDefault="00832F84" w:rsidP="007F5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64</w:t>
            </w:r>
          </w:p>
        </w:tc>
      </w:tr>
    </w:tbl>
    <w:p w14:paraId="2F4257BF" w14:textId="77777777" w:rsidR="005238FE" w:rsidRPr="00F43ABD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2D173A" w14:textId="77777777" w:rsidR="005238FE" w:rsidRDefault="005238FE" w:rsidP="00523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E0C192" w14:textId="77777777" w:rsidR="005238FE" w:rsidRPr="004C4A79" w:rsidRDefault="005238FE" w:rsidP="005238FE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C4A79"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</w:t>
      </w:r>
    </w:p>
    <w:p w14:paraId="0C6ECC0B" w14:textId="77777777" w:rsidR="005238FE" w:rsidRDefault="005238FE" w:rsidP="005238FE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19678D9" w14:textId="77777777" w:rsidR="007F548E" w:rsidRDefault="007F548E" w:rsidP="007F548E">
      <w:pPr>
        <w:pStyle w:val="a3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Развита координация движений, выносливость, быстрота, ловкость, ориентировка в пространстве, глазомер;</w:t>
      </w:r>
    </w:p>
    <w:p w14:paraId="54A6CECF" w14:textId="77777777" w:rsidR="007F548E" w:rsidRDefault="007F548E" w:rsidP="007F548E">
      <w:pPr>
        <w:pStyle w:val="a3"/>
        <w:numPr>
          <w:ilvl w:val="0"/>
          <w:numId w:val="4"/>
        </w:numPr>
        <w:spacing w:after="0"/>
        <w:ind w:left="1134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знакомы с различными видами мячей, с правилами и элементами спортивных игр: баскетбол, пионербол, футбол;</w:t>
      </w:r>
    </w:p>
    <w:p w14:paraId="1E58BAF6" w14:textId="77777777" w:rsidR="007F548E" w:rsidRDefault="007F548E" w:rsidP="007F548E">
      <w:pPr>
        <w:shd w:val="clear" w:color="auto" w:fill="FFFFFF"/>
        <w:spacing w:after="0" w:line="328" w:lineRule="atLeast"/>
        <w:ind w:firstLine="567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Баскетбол</w:t>
      </w:r>
    </w:p>
    <w:p w14:paraId="4D092816" w14:textId="77777777" w:rsidR="007F548E" w:rsidRDefault="007F548E" w:rsidP="007F548E">
      <w:pPr>
        <w:pStyle w:val="a3"/>
        <w:numPr>
          <w:ilvl w:val="0"/>
          <w:numId w:val="8"/>
        </w:numPr>
        <w:shd w:val="clear" w:color="auto" w:fill="FFFFFF"/>
        <w:spacing w:after="0" w:line="328" w:lineRule="atLeast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отбивать (вести) мяч на месте двумя руками поочередно и одной рукой;</w:t>
      </w:r>
    </w:p>
    <w:p w14:paraId="7353C116" w14:textId="77777777" w:rsidR="007F548E" w:rsidRDefault="007F548E" w:rsidP="007F548E">
      <w:pPr>
        <w:pStyle w:val="a3"/>
        <w:numPr>
          <w:ilvl w:val="0"/>
          <w:numId w:val="8"/>
        </w:numPr>
        <w:shd w:val="clear" w:color="auto" w:fill="FFFFFF"/>
        <w:spacing w:after="0" w:line="328" w:lineRule="atLeast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вести мяч в движении, продвигаясь между предметами, с поворотами, бегом;</w:t>
      </w:r>
    </w:p>
    <w:p w14:paraId="6F2354D0" w14:textId="77777777" w:rsidR="007F548E" w:rsidRDefault="007F548E" w:rsidP="007F548E">
      <w:pPr>
        <w:pStyle w:val="a3"/>
        <w:numPr>
          <w:ilvl w:val="0"/>
          <w:numId w:val="8"/>
        </w:numPr>
        <w:shd w:val="clear" w:color="auto" w:fill="FFFFFF"/>
        <w:spacing w:after="0" w:line="328" w:lineRule="atLeast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вести и передавать мяч друг другу;</w:t>
      </w:r>
    </w:p>
    <w:p w14:paraId="39799817" w14:textId="77777777" w:rsidR="007F548E" w:rsidRDefault="007F548E" w:rsidP="007F548E">
      <w:pPr>
        <w:pStyle w:val="a3"/>
        <w:numPr>
          <w:ilvl w:val="0"/>
          <w:numId w:val="8"/>
        </w:numPr>
        <w:shd w:val="clear" w:color="auto" w:fill="FFFFFF"/>
        <w:spacing w:after="0" w:line="328" w:lineRule="atLeast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забрасывать мяч в баскетбольное кольцо;</w:t>
      </w:r>
    </w:p>
    <w:p w14:paraId="08CC6CD2" w14:textId="77777777" w:rsidR="007F548E" w:rsidRDefault="007F548E" w:rsidP="007F548E">
      <w:pPr>
        <w:pStyle w:val="a3"/>
        <w:numPr>
          <w:ilvl w:val="0"/>
          <w:numId w:val="8"/>
        </w:numPr>
        <w:shd w:val="clear" w:color="auto" w:fill="FFFFFF"/>
        <w:spacing w:after="0" w:line="328" w:lineRule="atLeast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играть по упрощенным правилам.</w:t>
      </w:r>
    </w:p>
    <w:p w14:paraId="25776C30" w14:textId="77777777" w:rsidR="007F548E" w:rsidRDefault="007F548E" w:rsidP="007F548E">
      <w:pPr>
        <w:shd w:val="clear" w:color="auto" w:fill="FFFFFF"/>
        <w:spacing w:after="0" w:line="328" w:lineRule="atLeast"/>
        <w:ind w:firstLine="567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b/>
          <w:color w:val="000000"/>
          <w:sz w:val="27"/>
        </w:rPr>
        <w:t>Пионербол</w:t>
      </w:r>
    </w:p>
    <w:p w14:paraId="717E343E" w14:textId="77777777" w:rsidR="007F548E" w:rsidRDefault="007F548E" w:rsidP="007F548E">
      <w:pPr>
        <w:pStyle w:val="a3"/>
        <w:numPr>
          <w:ilvl w:val="0"/>
          <w:numId w:val="9"/>
        </w:numPr>
        <w:shd w:val="clear" w:color="auto" w:fill="FFFFFF"/>
        <w:spacing w:after="0" w:line="328" w:lineRule="atLeast"/>
        <w:rPr>
          <w:rFonts w:ascii="Arial" w:hAnsi="Arial"/>
          <w:color w:val="000000"/>
          <w:sz w:val="23"/>
        </w:rPr>
      </w:pPr>
      <w:r>
        <w:rPr>
          <w:rFonts w:ascii="Times New Roman" w:hAnsi="Times New Roman"/>
          <w:color w:val="000000"/>
          <w:sz w:val="27"/>
        </w:rPr>
        <w:t>прокатывать мяч одной и двумя руками из разных исходных положений;</w:t>
      </w:r>
    </w:p>
    <w:p w14:paraId="11A72151" w14:textId="77777777" w:rsidR="007F548E" w:rsidRDefault="007F548E" w:rsidP="007F548E">
      <w:pPr>
        <w:pStyle w:val="a3"/>
        <w:numPr>
          <w:ilvl w:val="0"/>
          <w:numId w:val="9"/>
        </w:numPr>
        <w:shd w:val="clear" w:color="auto" w:fill="FFFFFF"/>
        <w:spacing w:after="0" w:line="328" w:lineRule="atLeast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бросать мяч вверх, об пол, в цель, на дальность (из разных исходных положений) и ловить его двумя руками и одной рукой;</w:t>
      </w:r>
    </w:p>
    <w:p w14:paraId="53B5DE64" w14:textId="77777777" w:rsidR="007F548E" w:rsidRDefault="007F548E" w:rsidP="007F548E">
      <w:pPr>
        <w:pStyle w:val="a3"/>
        <w:numPr>
          <w:ilvl w:val="0"/>
          <w:numId w:val="9"/>
        </w:numPr>
        <w:shd w:val="clear" w:color="auto" w:fill="FFFFFF"/>
        <w:spacing w:after="0" w:line="328" w:lineRule="atLeast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перебрасывать мяч через шнур, от груди, сверху;</w:t>
      </w:r>
    </w:p>
    <w:p w14:paraId="0321847D" w14:textId="77777777" w:rsidR="007F548E" w:rsidRDefault="007F548E" w:rsidP="007F548E">
      <w:pPr>
        <w:pStyle w:val="a3"/>
        <w:numPr>
          <w:ilvl w:val="0"/>
          <w:numId w:val="9"/>
        </w:numPr>
        <w:shd w:val="clear" w:color="auto" w:fill="FFFFFF"/>
        <w:spacing w:after="0" w:line="328" w:lineRule="atLeast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бросать мячи (разного размера) на дальность и в цель;</w:t>
      </w:r>
    </w:p>
    <w:p w14:paraId="37E460F0" w14:textId="77777777" w:rsidR="007F548E" w:rsidRDefault="007F548E" w:rsidP="007F548E">
      <w:pPr>
        <w:pStyle w:val="a3"/>
        <w:numPr>
          <w:ilvl w:val="0"/>
          <w:numId w:val="9"/>
        </w:numPr>
        <w:shd w:val="clear" w:color="auto" w:fill="FFFFFF"/>
        <w:spacing w:after="0" w:line="328" w:lineRule="atLeast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бросать мяч друг другу;</w:t>
      </w:r>
    </w:p>
    <w:p w14:paraId="4F67B380" w14:textId="77777777" w:rsidR="007F548E" w:rsidRDefault="007F548E" w:rsidP="007F548E">
      <w:pPr>
        <w:pStyle w:val="a3"/>
        <w:numPr>
          <w:ilvl w:val="0"/>
          <w:numId w:val="9"/>
        </w:numPr>
        <w:shd w:val="clear" w:color="auto" w:fill="FFFFFF"/>
        <w:spacing w:after="0" w:line="328" w:lineRule="atLeast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играть в «Пионербол» одним мячом.</w:t>
      </w:r>
    </w:p>
    <w:p w14:paraId="585E1DF3" w14:textId="77777777" w:rsidR="007F548E" w:rsidRDefault="007F548E" w:rsidP="007F548E">
      <w:pPr>
        <w:shd w:val="clear" w:color="auto" w:fill="FFFFFF"/>
        <w:spacing w:after="0" w:line="328" w:lineRule="atLeast"/>
        <w:ind w:firstLine="567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Футбол</w:t>
      </w:r>
    </w:p>
    <w:p w14:paraId="2DAFD50F" w14:textId="77777777" w:rsidR="007F548E" w:rsidRDefault="007F548E" w:rsidP="007F548E">
      <w:pPr>
        <w:pStyle w:val="a3"/>
        <w:numPr>
          <w:ilvl w:val="0"/>
          <w:numId w:val="10"/>
        </w:numPr>
        <w:shd w:val="clear" w:color="auto" w:fill="FFFFFF"/>
        <w:spacing w:after="0" w:line="328" w:lineRule="atLeast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вести мяч ногой произвольно любым способом (правой, левой), по извилистой линии, по коридору, между предметами, обводя их;</w:t>
      </w:r>
    </w:p>
    <w:p w14:paraId="4D8D7BDC" w14:textId="77777777" w:rsidR="007F548E" w:rsidRDefault="007F548E" w:rsidP="007F548E">
      <w:pPr>
        <w:pStyle w:val="a3"/>
        <w:numPr>
          <w:ilvl w:val="0"/>
          <w:numId w:val="10"/>
        </w:numPr>
        <w:shd w:val="clear" w:color="auto" w:fill="FFFFFF"/>
        <w:spacing w:after="0" w:line="328" w:lineRule="atLeast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выполнять удары по мячу с места, с попаданием в цель;</w:t>
      </w:r>
    </w:p>
    <w:p w14:paraId="47D597D7" w14:textId="77777777" w:rsidR="007F548E" w:rsidRDefault="007F548E" w:rsidP="007F548E">
      <w:pPr>
        <w:pStyle w:val="a3"/>
        <w:numPr>
          <w:ilvl w:val="0"/>
          <w:numId w:val="10"/>
        </w:numPr>
        <w:shd w:val="clear" w:color="auto" w:fill="FFFFFF"/>
        <w:spacing w:after="0" w:line="328" w:lineRule="atLeast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останавливать (принимать) мяч во время передачи;</w:t>
      </w:r>
    </w:p>
    <w:p w14:paraId="682EE2AD" w14:textId="77777777" w:rsidR="007F548E" w:rsidRDefault="007F548E" w:rsidP="007F548E">
      <w:pPr>
        <w:pStyle w:val="a3"/>
        <w:numPr>
          <w:ilvl w:val="0"/>
          <w:numId w:val="10"/>
        </w:numPr>
        <w:shd w:val="clear" w:color="auto" w:fill="FFFFFF"/>
        <w:spacing w:after="0" w:line="328" w:lineRule="atLeas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</w:rPr>
        <w:t>играть по упрощенным правилам.</w:t>
      </w:r>
    </w:p>
    <w:p w14:paraId="69BB034D" w14:textId="77777777" w:rsidR="005238FE" w:rsidRDefault="005238FE" w:rsidP="005238FE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67A95DC" w14:textId="77777777" w:rsidR="005238FE" w:rsidRDefault="005238FE" w:rsidP="005238FE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7D4008C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F6C">
        <w:rPr>
          <w:rFonts w:ascii="Times New Roman" w:hAnsi="Times New Roman" w:cs="Times New Roman"/>
          <w:b/>
          <w:sz w:val="28"/>
          <w:szCs w:val="28"/>
        </w:rPr>
        <w:t>2. Комплекс организационно-педагогических условий</w:t>
      </w:r>
    </w:p>
    <w:p w14:paraId="4B25DCB7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p w14:paraId="06913ADD" w14:textId="77777777" w:rsidR="005238FE" w:rsidRPr="00ED3F6C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072" w:type="dxa"/>
        <w:tblInd w:w="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F548E" w14:paraId="2FE4FE52" w14:textId="77777777" w:rsidTr="007F548E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F6B9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Продолжительность учебной недели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C0CA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5 дней (понедельник-пятница) </w:t>
            </w:r>
          </w:p>
        </w:tc>
      </w:tr>
      <w:tr w:rsidR="007F548E" w14:paraId="7147F7CA" w14:textId="77777777" w:rsidTr="007F548E">
        <w:trPr>
          <w:trHeight w:val="5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49DB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Нерабочие дни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4DFE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Суббота, воскресенье, праздничные дни </w:t>
            </w:r>
          </w:p>
        </w:tc>
      </w:tr>
      <w:tr w:rsidR="007F548E" w14:paraId="51368AF2" w14:textId="77777777" w:rsidTr="007F548E">
        <w:trPr>
          <w:trHeight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D83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Начало оказания услуги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719E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01.10.2020</w:t>
            </w:r>
          </w:p>
        </w:tc>
      </w:tr>
      <w:tr w:rsidR="007F548E" w14:paraId="015DEFA7" w14:textId="77777777" w:rsidTr="007F548E">
        <w:trPr>
          <w:trHeight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49DF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Окончание оказания услуги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AF53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31.05.2021</w:t>
            </w:r>
          </w:p>
        </w:tc>
      </w:tr>
      <w:tr w:rsidR="007F548E" w14:paraId="743D0A8C" w14:textId="77777777" w:rsidTr="007F548E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8DBF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Период зимних каникул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514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 01.01.2021 по 11.01.2021 </w:t>
            </w:r>
          </w:p>
        </w:tc>
      </w:tr>
      <w:tr w:rsidR="007F548E" w14:paraId="72162F94" w14:textId="77777777" w:rsidTr="007F548E">
        <w:trPr>
          <w:trHeight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A321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Продолжительность учебного года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1602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32 недели </w:t>
            </w:r>
          </w:p>
        </w:tc>
      </w:tr>
      <w:tr w:rsidR="007F548E" w14:paraId="3185281C" w14:textId="77777777" w:rsidTr="007F548E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2D56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неделю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1DBA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</w:tr>
      <w:tr w:rsidR="007F548E" w14:paraId="0C92987C" w14:textId="77777777" w:rsidTr="007F548E">
        <w:trPr>
          <w:trHeight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9535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месяц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06B2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6-9 </w:t>
            </w:r>
          </w:p>
        </w:tc>
      </w:tr>
      <w:tr w:rsidR="007F548E" w14:paraId="350CE985" w14:textId="77777777" w:rsidTr="007F548E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7AE7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год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DE6E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64 </w:t>
            </w:r>
          </w:p>
        </w:tc>
      </w:tr>
      <w:tr w:rsidR="007F548E" w14:paraId="3429D89F" w14:textId="77777777" w:rsidTr="007F548E">
        <w:trPr>
          <w:trHeight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58B3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Праздничные дни </w:t>
            </w:r>
          </w:p>
          <w:p w14:paraId="56C2AC82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День народного единства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DD22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</w:p>
          <w:p w14:paraId="70101606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04.11.2020 </w:t>
            </w:r>
          </w:p>
        </w:tc>
      </w:tr>
      <w:tr w:rsidR="007F548E" w14:paraId="40F0E576" w14:textId="77777777" w:rsidTr="007F548E">
        <w:trPr>
          <w:trHeight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09BA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Новогодние праздники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06B9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01.01.2021 – 10.01.2021 </w:t>
            </w:r>
          </w:p>
        </w:tc>
      </w:tr>
      <w:tr w:rsidR="007F548E" w14:paraId="2176A375" w14:textId="77777777" w:rsidTr="007F548E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BC2D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День защитников Отечества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0229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22.02.2021 – 23.02.2021 </w:t>
            </w:r>
          </w:p>
        </w:tc>
      </w:tr>
      <w:tr w:rsidR="007F548E" w14:paraId="281CBDB0" w14:textId="77777777" w:rsidTr="007F548E">
        <w:trPr>
          <w:trHeight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7AB2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Международный женский день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EB88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06.03.2021 – 08.03.2021 </w:t>
            </w:r>
          </w:p>
        </w:tc>
      </w:tr>
      <w:tr w:rsidR="007F548E" w14:paraId="252AA6E4" w14:textId="77777777" w:rsidTr="007F548E"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762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Праздник Весны и Труда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D1A0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01.05.2021 – 03.05.2021</w:t>
            </w:r>
          </w:p>
        </w:tc>
      </w:tr>
      <w:tr w:rsidR="007F548E" w14:paraId="1E0E6A29" w14:textId="77777777" w:rsidTr="007F548E">
        <w:trPr>
          <w:trHeight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4268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День Победы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EDB" w14:textId="77777777" w:rsidR="007F548E" w:rsidRDefault="007F548E" w:rsidP="007F548E">
            <w:pPr>
              <w:spacing w:line="259" w:lineRule="auto"/>
              <w:ind w:left="32" w:hanging="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08.05.2021 – 10.05.2021</w:t>
            </w:r>
          </w:p>
        </w:tc>
      </w:tr>
    </w:tbl>
    <w:p w14:paraId="2A0B7173" w14:textId="77777777" w:rsidR="005238FE" w:rsidRPr="004C4A79" w:rsidRDefault="005238FE" w:rsidP="005238FE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40C185B" w14:textId="77777777" w:rsidR="005238FE" w:rsidRDefault="005238FE" w:rsidP="005238FE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F0F0ACA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08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</w:t>
      </w:r>
      <w:r w:rsidRPr="001A6C08">
        <w:rPr>
          <w:rFonts w:ascii="Times New Roman" w:hAnsi="Times New Roman" w:cs="Times New Roman"/>
          <w:b/>
          <w:bCs/>
          <w:sz w:val="28"/>
          <w:szCs w:val="28"/>
        </w:rPr>
        <w:t>лен</w:t>
      </w:r>
      <w:r w:rsidRPr="001A6C08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1A6C08">
        <w:rPr>
          <w:rFonts w:ascii="Times New Roman" w:hAnsi="Times New Roman" w:cs="Times New Roman"/>
          <w:b/>
          <w:bCs/>
          <w:sz w:val="28"/>
          <w:szCs w:val="28"/>
        </w:rPr>
        <w:t>ар</w:t>
      </w:r>
      <w:r w:rsidRPr="001A6C08"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 w:rsidRPr="001A6C08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1A6C08">
        <w:rPr>
          <w:rFonts w:ascii="Times New Roman" w:hAnsi="Times New Roman" w:cs="Times New Roman"/>
          <w:b/>
          <w:bCs/>
          <w:spacing w:val="-3"/>
          <w:sz w:val="28"/>
          <w:szCs w:val="28"/>
        </w:rPr>
        <w:t>-</w:t>
      </w:r>
      <w:r w:rsidRPr="001A6C08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1A6C08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1A6C08">
        <w:rPr>
          <w:rFonts w:ascii="Times New Roman" w:hAnsi="Times New Roman" w:cs="Times New Roman"/>
          <w:b/>
          <w:bCs/>
          <w:sz w:val="28"/>
          <w:szCs w:val="28"/>
        </w:rPr>
        <w:t>мат</w:t>
      </w:r>
      <w:r w:rsidRPr="001A6C08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1A6C08">
        <w:rPr>
          <w:rFonts w:ascii="Times New Roman" w:hAnsi="Times New Roman" w:cs="Times New Roman"/>
          <w:b/>
          <w:bCs/>
          <w:sz w:val="28"/>
          <w:szCs w:val="28"/>
        </w:rPr>
        <w:t>ческ</w:t>
      </w:r>
      <w:r w:rsidRPr="001A6C08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1A6C08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1A6C08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1A6C08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воспитанников  6-7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5103"/>
        <w:gridCol w:w="1134"/>
      </w:tblGrid>
      <w:tr w:rsidR="007F548E" w14:paraId="71645E67" w14:textId="77777777" w:rsidTr="007F548E">
        <w:tc>
          <w:tcPr>
            <w:tcW w:w="675" w:type="dxa"/>
          </w:tcPr>
          <w:p w14:paraId="6F1DB5E8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268" w:type="dxa"/>
          </w:tcPr>
          <w:p w14:paraId="61D86CE8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5103" w:type="dxa"/>
          </w:tcPr>
          <w:p w14:paraId="46D6E23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Занятие </w:t>
            </w:r>
            <w:proofErr w:type="gramStart"/>
            <w:r>
              <w:rPr>
                <w:rFonts w:ascii="Times New Roman" w:hAnsi="Times New Roman"/>
                <w:sz w:val="28"/>
              </w:rPr>
              <w:t>№ 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элементы содержания</w:t>
            </w:r>
          </w:p>
        </w:tc>
        <w:tc>
          <w:tcPr>
            <w:tcW w:w="1134" w:type="dxa"/>
          </w:tcPr>
          <w:p w14:paraId="3CB11AF8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Часы</w:t>
            </w:r>
          </w:p>
        </w:tc>
      </w:tr>
      <w:tr w:rsidR="007F548E" w14:paraId="1E2169F4" w14:textId="77777777" w:rsidTr="007F548E">
        <w:tc>
          <w:tcPr>
            <w:tcW w:w="675" w:type="dxa"/>
          </w:tcPr>
          <w:p w14:paraId="32868C1B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268" w:type="dxa"/>
          </w:tcPr>
          <w:p w14:paraId="6EB9B6DB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01.10.2020</w:t>
            </w:r>
          </w:p>
        </w:tc>
        <w:tc>
          <w:tcPr>
            <w:tcW w:w="5103" w:type="dxa"/>
          </w:tcPr>
          <w:p w14:paraId="65A8E19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№1. Малый мяч (резиновый)</w:t>
            </w:r>
          </w:p>
          <w:p w14:paraId="1AE3961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2802566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малым мячом, ОВД: броски мяча вверх, перебрасывание мяча в парах, эстафета.</w:t>
            </w:r>
          </w:p>
          <w:p w14:paraId="7CB8DFD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</w:t>
            </w:r>
            <w:proofErr w:type="spellStart"/>
            <w:r>
              <w:rPr>
                <w:rFonts w:ascii="Times New Roman" w:hAnsi="Times New Roman"/>
                <w:sz w:val="28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мячом»</w:t>
            </w:r>
          </w:p>
        </w:tc>
        <w:tc>
          <w:tcPr>
            <w:tcW w:w="1134" w:type="dxa"/>
          </w:tcPr>
          <w:p w14:paraId="5B712190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0408211E" w14:textId="77777777" w:rsidTr="007F548E">
        <w:tc>
          <w:tcPr>
            <w:tcW w:w="675" w:type="dxa"/>
          </w:tcPr>
          <w:p w14:paraId="02EA8AEA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68" w:type="dxa"/>
          </w:tcPr>
          <w:p w14:paraId="7ADFDB3E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06.10.2020</w:t>
            </w:r>
          </w:p>
        </w:tc>
        <w:tc>
          <w:tcPr>
            <w:tcW w:w="5103" w:type="dxa"/>
          </w:tcPr>
          <w:p w14:paraId="78EAC81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№2. Футбольный мяч</w:t>
            </w:r>
          </w:p>
          <w:p w14:paraId="620C1BB6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058FF5D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футбольным мячом, ОВД: «Сбей кеглю».</w:t>
            </w:r>
          </w:p>
          <w:p w14:paraId="7ED772C6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«Попади в ворота».</w:t>
            </w:r>
          </w:p>
        </w:tc>
        <w:tc>
          <w:tcPr>
            <w:tcW w:w="1134" w:type="dxa"/>
          </w:tcPr>
          <w:p w14:paraId="2A5B1A2E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396C5AC0" w14:textId="77777777" w:rsidTr="007F548E">
        <w:tc>
          <w:tcPr>
            <w:tcW w:w="675" w:type="dxa"/>
          </w:tcPr>
          <w:p w14:paraId="46EB3D89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268" w:type="dxa"/>
          </w:tcPr>
          <w:p w14:paraId="49A48F1B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  <w:r w:rsidR="007F548E">
              <w:rPr>
                <w:rFonts w:ascii="Times New Roman" w:hAnsi="Times New Roman"/>
                <w:sz w:val="28"/>
              </w:rPr>
              <w:t>.10.2020</w:t>
            </w:r>
          </w:p>
        </w:tc>
        <w:tc>
          <w:tcPr>
            <w:tcW w:w="5103" w:type="dxa"/>
          </w:tcPr>
          <w:p w14:paraId="4912CC9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№3. Теннисный мяч</w:t>
            </w:r>
          </w:p>
          <w:p w14:paraId="713F5EC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27249CD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 часть: ОРУ с теннисным мячом, ОВД: броски  мяча вверх и вниз, перебрасывание мяча в парах, эстафета.</w:t>
            </w:r>
          </w:p>
          <w:p w14:paraId="42A0B632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Игра малой подвижности «У кого мяч?»</w:t>
            </w:r>
          </w:p>
        </w:tc>
        <w:tc>
          <w:tcPr>
            <w:tcW w:w="1134" w:type="dxa"/>
          </w:tcPr>
          <w:p w14:paraId="2A7A85D1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</w:tr>
      <w:tr w:rsidR="007F548E" w14:paraId="7BEF1379" w14:textId="77777777" w:rsidTr="007F548E">
        <w:tc>
          <w:tcPr>
            <w:tcW w:w="675" w:type="dxa"/>
          </w:tcPr>
          <w:p w14:paraId="0CE23798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268" w:type="dxa"/>
          </w:tcPr>
          <w:p w14:paraId="5D7B6C67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13.10.2020</w:t>
            </w:r>
          </w:p>
        </w:tc>
        <w:tc>
          <w:tcPr>
            <w:tcW w:w="5103" w:type="dxa"/>
          </w:tcPr>
          <w:p w14:paraId="62FA8F5F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№4. Баскетбольный мяч</w:t>
            </w:r>
          </w:p>
          <w:p w14:paraId="415B153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5E48BEEF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баскетбольным мячом, ОВД: отбивание мяча о пол, ведение мяча, броски мяча в корзину</w:t>
            </w:r>
          </w:p>
          <w:p w14:paraId="27D1B14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«Мяч у водящего»</w:t>
            </w:r>
          </w:p>
        </w:tc>
        <w:tc>
          <w:tcPr>
            <w:tcW w:w="1134" w:type="dxa"/>
          </w:tcPr>
          <w:p w14:paraId="328A3A65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60E0E69C" w14:textId="77777777" w:rsidTr="007F548E">
        <w:tc>
          <w:tcPr>
            <w:tcW w:w="675" w:type="dxa"/>
          </w:tcPr>
          <w:p w14:paraId="1DCB008C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8" w:type="dxa"/>
          </w:tcPr>
          <w:p w14:paraId="0FE0AA71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7F548E">
              <w:rPr>
                <w:rFonts w:ascii="Times New Roman" w:hAnsi="Times New Roman"/>
                <w:sz w:val="28"/>
              </w:rPr>
              <w:t>.10.2020</w:t>
            </w:r>
          </w:p>
        </w:tc>
        <w:tc>
          <w:tcPr>
            <w:tcW w:w="5103" w:type="dxa"/>
          </w:tcPr>
          <w:p w14:paraId="38F771A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№5. Волейбольный мяч</w:t>
            </w:r>
          </w:p>
          <w:p w14:paraId="07CF6A16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3B2588B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волейбольным мячом, ОВД: переброска мяча в парах (верхняя отбивка)</w:t>
            </w:r>
          </w:p>
          <w:p w14:paraId="29FB7DB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Подготовка к подвижной игре «Пионербол»</w:t>
            </w:r>
          </w:p>
        </w:tc>
        <w:tc>
          <w:tcPr>
            <w:tcW w:w="1134" w:type="dxa"/>
          </w:tcPr>
          <w:p w14:paraId="3012EB7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051B51AD" w14:textId="77777777" w:rsidTr="007F548E">
        <w:tc>
          <w:tcPr>
            <w:tcW w:w="675" w:type="dxa"/>
          </w:tcPr>
          <w:p w14:paraId="2EFBE47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268" w:type="dxa"/>
          </w:tcPr>
          <w:p w14:paraId="10784B07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20.10.2020</w:t>
            </w:r>
          </w:p>
        </w:tc>
        <w:tc>
          <w:tcPr>
            <w:tcW w:w="5103" w:type="dxa"/>
          </w:tcPr>
          <w:p w14:paraId="71E2FBF2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№6. Пластмассовый мяч (7 см)</w:t>
            </w:r>
          </w:p>
          <w:p w14:paraId="2BE859C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0BC9835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пластмассовым мячом, ОВД: метание мяча в корзину, эстафеты</w:t>
            </w:r>
          </w:p>
          <w:p w14:paraId="4CC1264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«Хоккей с мячом»</w:t>
            </w:r>
          </w:p>
        </w:tc>
        <w:tc>
          <w:tcPr>
            <w:tcW w:w="1134" w:type="dxa"/>
          </w:tcPr>
          <w:p w14:paraId="28E5708B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514AFEF9" w14:textId="77777777" w:rsidTr="007F548E">
        <w:tc>
          <w:tcPr>
            <w:tcW w:w="675" w:type="dxa"/>
          </w:tcPr>
          <w:p w14:paraId="041910C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268" w:type="dxa"/>
          </w:tcPr>
          <w:p w14:paraId="50A534E0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7F548E">
              <w:rPr>
                <w:rFonts w:ascii="Times New Roman" w:hAnsi="Times New Roman"/>
                <w:sz w:val="28"/>
              </w:rPr>
              <w:t>.10.2020</w:t>
            </w:r>
          </w:p>
        </w:tc>
        <w:tc>
          <w:tcPr>
            <w:tcW w:w="5103" w:type="dxa"/>
          </w:tcPr>
          <w:p w14:paraId="6CEA510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Занятие №7.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</w:t>
            </w:r>
          </w:p>
          <w:p w14:paraId="7432BF8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59EB479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часть: ОРУ с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мячом (дополнительный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инвентарь)</w:t>
            </w:r>
          </w:p>
          <w:p w14:paraId="3226045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игра: «Играй, играй, мяч не теряй»</w:t>
            </w:r>
          </w:p>
        </w:tc>
        <w:tc>
          <w:tcPr>
            <w:tcW w:w="1134" w:type="dxa"/>
          </w:tcPr>
          <w:p w14:paraId="7782001B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149FA02D" w14:textId="77777777" w:rsidTr="007F548E">
        <w:tc>
          <w:tcPr>
            <w:tcW w:w="675" w:type="dxa"/>
          </w:tcPr>
          <w:p w14:paraId="45247757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268" w:type="dxa"/>
          </w:tcPr>
          <w:p w14:paraId="23031920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27.10.2020</w:t>
            </w:r>
          </w:p>
        </w:tc>
        <w:tc>
          <w:tcPr>
            <w:tcW w:w="5103" w:type="dxa"/>
          </w:tcPr>
          <w:p w14:paraId="48E7B64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№8. Малый мяч (резиновый)</w:t>
            </w:r>
          </w:p>
          <w:p w14:paraId="7C48402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7AD1A56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2часть: ОРУ с малым мячом, ОВД: удары мяча о пол, переброска мячей в парах, эстафета</w:t>
            </w:r>
          </w:p>
          <w:p w14:paraId="57C44CA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«Горячая картошка»</w:t>
            </w:r>
          </w:p>
        </w:tc>
        <w:tc>
          <w:tcPr>
            <w:tcW w:w="1134" w:type="dxa"/>
          </w:tcPr>
          <w:p w14:paraId="20BD2E22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5591D6DF" w14:textId="77777777" w:rsidTr="007F548E">
        <w:tc>
          <w:tcPr>
            <w:tcW w:w="675" w:type="dxa"/>
          </w:tcPr>
          <w:p w14:paraId="4AD09F4F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268" w:type="dxa"/>
          </w:tcPr>
          <w:p w14:paraId="407C860C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7F548E">
              <w:rPr>
                <w:rFonts w:ascii="Times New Roman" w:hAnsi="Times New Roman"/>
                <w:sz w:val="28"/>
              </w:rPr>
              <w:t>.10.2020</w:t>
            </w:r>
          </w:p>
        </w:tc>
        <w:tc>
          <w:tcPr>
            <w:tcW w:w="5103" w:type="dxa"/>
          </w:tcPr>
          <w:p w14:paraId="042F46D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№9. Футбольный мяч</w:t>
            </w:r>
          </w:p>
          <w:p w14:paraId="24BE513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343EAF6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футбольным мячом, ОВД: ведение мяча змейкой, пас мяча, эстафета</w:t>
            </w:r>
          </w:p>
          <w:p w14:paraId="63DAF480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«Углы»</w:t>
            </w:r>
          </w:p>
        </w:tc>
        <w:tc>
          <w:tcPr>
            <w:tcW w:w="1134" w:type="dxa"/>
          </w:tcPr>
          <w:p w14:paraId="61E2D1A7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720475A5" w14:textId="77777777" w:rsidTr="007F548E">
        <w:tc>
          <w:tcPr>
            <w:tcW w:w="675" w:type="dxa"/>
          </w:tcPr>
          <w:p w14:paraId="56ED15BB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268" w:type="dxa"/>
          </w:tcPr>
          <w:p w14:paraId="6067964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03.11.2020</w:t>
            </w:r>
          </w:p>
        </w:tc>
        <w:tc>
          <w:tcPr>
            <w:tcW w:w="5103" w:type="dxa"/>
          </w:tcPr>
          <w:p w14:paraId="00FCF87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№10. Теннисный мяч</w:t>
            </w:r>
          </w:p>
          <w:p w14:paraId="03D58CF6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328D59A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 часть: ОРУ с теннисным мячом, ОВД: броски мяча вверх, эстафета</w:t>
            </w:r>
          </w:p>
          <w:p w14:paraId="73B598B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«Мини-боулинг»</w:t>
            </w:r>
          </w:p>
        </w:tc>
        <w:tc>
          <w:tcPr>
            <w:tcW w:w="1134" w:type="dxa"/>
          </w:tcPr>
          <w:p w14:paraId="18B1A49A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</w:tr>
      <w:tr w:rsidR="007F548E" w14:paraId="7B799095" w14:textId="77777777" w:rsidTr="007F548E">
        <w:tc>
          <w:tcPr>
            <w:tcW w:w="675" w:type="dxa"/>
          </w:tcPr>
          <w:p w14:paraId="302222A5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268" w:type="dxa"/>
          </w:tcPr>
          <w:p w14:paraId="2897D668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  <w:r w:rsidR="007F548E">
              <w:rPr>
                <w:rFonts w:ascii="Times New Roman" w:hAnsi="Times New Roman"/>
                <w:sz w:val="28"/>
              </w:rPr>
              <w:t>.11.2020</w:t>
            </w:r>
          </w:p>
        </w:tc>
        <w:tc>
          <w:tcPr>
            <w:tcW w:w="5103" w:type="dxa"/>
          </w:tcPr>
          <w:p w14:paraId="64090BA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№11. Баскетбольный мяч</w:t>
            </w:r>
          </w:p>
          <w:p w14:paraId="4A11D90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29BF613F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баскетбольным мячом, ОВД: отбивание мяча о пол, ведение мяча, броски мяча в корзину, эстафета</w:t>
            </w:r>
          </w:p>
          <w:p w14:paraId="2E026BD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«Мяч у водящего»</w:t>
            </w:r>
          </w:p>
        </w:tc>
        <w:tc>
          <w:tcPr>
            <w:tcW w:w="1134" w:type="dxa"/>
          </w:tcPr>
          <w:p w14:paraId="2DF06C5A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2B3D33DE" w14:textId="77777777" w:rsidTr="007F548E">
        <w:tc>
          <w:tcPr>
            <w:tcW w:w="675" w:type="dxa"/>
          </w:tcPr>
          <w:p w14:paraId="01ACA6CF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268" w:type="dxa"/>
          </w:tcPr>
          <w:p w14:paraId="5787FE48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10.11.2020</w:t>
            </w:r>
          </w:p>
        </w:tc>
        <w:tc>
          <w:tcPr>
            <w:tcW w:w="5103" w:type="dxa"/>
          </w:tcPr>
          <w:p w14:paraId="1732FB02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№12. Волейбольный мяч</w:t>
            </w:r>
          </w:p>
          <w:p w14:paraId="19D446F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7FB2E690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волейбольным мячом, ОВД: переброска мяча в парах (верхняя отбивка)</w:t>
            </w:r>
          </w:p>
          <w:p w14:paraId="0D44200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Подготовка к подвижной игре «Пионербол»</w:t>
            </w:r>
          </w:p>
        </w:tc>
        <w:tc>
          <w:tcPr>
            <w:tcW w:w="1134" w:type="dxa"/>
          </w:tcPr>
          <w:p w14:paraId="098E180C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1572B619" w14:textId="77777777" w:rsidTr="007F548E">
        <w:tc>
          <w:tcPr>
            <w:tcW w:w="675" w:type="dxa"/>
          </w:tcPr>
          <w:p w14:paraId="65FB8544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268" w:type="dxa"/>
          </w:tcPr>
          <w:p w14:paraId="7D3475B0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7F548E">
              <w:rPr>
                <w:rFonts w:ascii="Times New Roman" w:hAnsi="Times New Roman"/>
                <w:sz w:val="28"/>
              </w:rPr>
              <w:t>.11.2020</w:t>
            </w:r>
          </w:p>
        </w:tc>
        <w:tc>
          <w:tcPr>
            <w:tcW w:w="5103" w:type="dxa"/>
          </w:tcPr>
          <w:p w14:paraId="6093E80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№13. Пластмассовый мяч (7 см)</w:t>
            </w:r>
          </w:p>
          <w:p w14:paraId="253967E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2654D3F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пластмассовым мячом, ОВД: метание мяча в горизонтальную цель, эстафеты</w:t>
            </w:r>
          </w:p>
          <w:p w14:paraId="1F53FDD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«У кого мяч?»</w:t>
            </w:r>
          </w:p>
        </w:tc>
        <w:tc>
          <w:tcPr>
            <w:tcW w:w="1134" w:type="dxa"/>
          </w:tcPr>
          <w:p w14:paraId="743E4F3C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0E0D526A" w14:textId="77777777" w:rsidTr="007F548E">
        <w:tc>
          <w:tcPr>
            <w:tcW w:w="675" w:type="dxa"/>
          </w:tcPr>
          <w:p w14:paraId="6CC095F3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268" w:type="dxa"/>
          </w:tcPr>
          <w:p w14:paraId="33458650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17.11.2020</w:t>
            </w:r>
          </w:p>
        </w:tc>
        <w:tc>
          <w:tcPr>
            <w:tcW w:w="5103" w:type="dxa"/>
          </w:tcPr>
          <w:p w14:paraId="0D3E686F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Занятие №14.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</w:t>
            </w:r>
          </w:p>
          <w:p w14:paraId="2E3914B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5EDD42C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часть: ОРУ с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мячом (дополнительный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инвентарь)</w:t>
            </w:r>
          </w:p>
          <w:p w14:paraId="69583F0F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игра: «10 передач»</w:t>
            </w:r>
          </w:p>
        </w:tc>
        <w:tc>
          <w:tcPr>
            <w:tcW w:w="1134" w:type="dxa"/>
          </w:tcPr>
          <w:p w14:paraId="79781011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54F8AC2A" w14:textId="77777777" w:rsidTr="007F548E">
        <w:tc>
          <w:tcPr>
            <w:tcW w:w="675" w:type="dxa"/>
          </w:tcPr>
          <w:p w14:paraId="301F7843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268" w:type="dxa"/>
          </w:tcPr>
          <w:p w14:paraId="42556E51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7F548E">
              <w:rPr>
                <w:rFonts w:ascii="Times New Roman" w:hAnsi="Times New Roman"/>
                <w:sz w:val="28"/>
              </w:rPr>
              <w:t>.11.2020</w:t>
            </w:r>
          </w:p>
        </w:tc>
        <w:tc>
          <w:tcPr>
            <w:tcW w:w="5103" w:type="dxa"/>
          </w:tcPr>
          <w:p w14:paraId="6275FA4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№15. Малый мяч (резиновый)</w:t>
            </w:r>
          </w:p>
          <w:p w14:paraId="63107D37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0AA0A2F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2часть: ОРУ с малым мячом, ОВД: переброска мяча в парах стоя на коленях и сидя, эстафета</w:t>
            </w:r>
          </w:p>
          <w:p w14:paraId="4F998EF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«Займи свободный кружок»</w:t>
            </w:r>
          </w:p>
        </w:tc>
        <w:tc>
          <w:tcPr>
            <w:tcW w:w="1134" w:type="dxa"/>
          </w:tcPr>
          <w:p w14:paraId="510F59E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01252A6C" w14:textId="77777777" w:rsidTr="007F548E">
        <w:tc>
          <w:tcPr>
            <w:tcW w:w="675" w:type="dxa"/>
          </w:tcPr>
          <w:p w14:paraId="62F19867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268" w:type="dxa"/>
          </w:tcPr>
          <w:p w14:paraId="69709CC1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24.11.2020</w:t>
            </w:r>
          </w:p>
        </w:tc>
        <w:tc>
          <w:tcPr>
            <w:tcW w:w="5103" w:type="dxa"/>
          </w:tcPr>
          <w:p w14:paraId="203A8330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№16. Футбольный мяч</w:t>
            </w:r>
          </w:p>
          <w:p w14:paraId="7FC79190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26284C4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футбольным мячом, ОВД: удар и остановка мяча внутренней стороны стопы, эстафета</w:t>
            </w:r>
          </w:p>
          <w:p w14:paraId="7304241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«Попади в ворота»</w:t>
            </w:r>
          </w:p>
        </w:tc>
        <w:tc>
          <w:tcPr>
            <w:tcW w:w="1134" w:type="dxa"/>
          </w:tcPr>
          <w:p w14:paraId="00E8E1A5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78EF6297" w14:textId="77777777" w:rsidTr="007F548E">
        <w:tc>
          <w:tcPr>
            <w:tcW w:w="675" w:type="dxa"/>
          </w:tcPr>
          <w:p w14:paraId="09D91C8C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268" w:type="dxa"/>
          </w:tcPr>
          <w:p w14:paraId="6928E562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  <w:r w:rsidR="007F548E">
              <w:rPr>
                <w:rFonts w:ascii="Times New Roman" w:hAnsi="Times New Roman"/>
                <w:sz w:val="28"/>
              </w:rPr>
              <w:t>.11.2020</w:t>
            </w:r>
          </w:p>
        </w:tc>
        <w:tc>
          <w:tcPr>
            <w:tcW w:w="5103" w:type="dxa"/>
          </w:tcPr>
          <w:p w14:paraId="60F4CCD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№17. Теннисный мяч</w:t>
            </w:r>
          </w:p>
          <w:p w14:paraId="2A635EF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413E5A02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часть: ОРУ с теннисным мячом, ОВД: </w:t>
            </w:r>
            <w:r>
              <w:rPr>
                <w:rFonts w:ascii="Times New Roman" w:hAnsi="Times New Roman"/>
                <w:sz w:val="28"/>
              </w:rPr>
              <w:lastRenderedPageBreak/>
              <w:t>броски мяча вверх, эстафета</w:t>
            </w:r>
          </w:p>
          <w:p w14:paraId="100FCE6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«5 бросков»</w:t>
            </w:r>
          </w:p>
        </w:tc>
        <w:tc>
          <w:tcPr>
            <w:tcW w:w="1134" w:type="dxa"/>
          </w:tcPr>
          <w:p w14:paraId="496D15F0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</w:tr>
      <w:tr w:rsidR="007F548E" w14:paraId="6AD1C8AD" w14:textId="77777777" w:rsidTr="007F548E">
        <w:tc>
          <w:tcPr>
            <w:tcW w:w="675" w:type="dxa"/>
          </w:tcPr>
          <w:p w14:paraId="12A622DC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268" w:type="dxa"/>
          </w:tcPr>
          <w:p w14:paraId="0A9409E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01.12.2020</w:t>
            </w:r>
          </w:p>
        </w:tc>
        <w:tc>
          <w:tcPr>
            <w:tcW w:w="5103" w:type="dxa"/>
          </w:tcPr>
          <w:p w14:paraId="6C4C63F7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№18. Баскетбольный мяч</w:t>
            </w:r>
          </w:p>
          <w:p w14:paraId="49A3E966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303DD2D6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баскетбольным мячом, ОВД: отбивание мяча о пол, ведение мяча, броски мяча в корзину, эстафета</w:t>
            </w:r>
          </w:p>
          <w:p w14:paraId="4ECE1AF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«Мяч капитану»</w:t>
            </w:r>
          </w:p>
        </w:tc>
        <w:tc>
          <w:tcPr>
            <w:tcW w:w="1134" w:type="dxa"/>
          </w:tcPr>
          <w:p w14:paraId="53EDF4B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5E6C06EC" w14:textId="77777777" w:rsidTr="007F548E">
        <w:tc>
          <w:tcPr>
            <w:tcW w:w="675" w:type="dxa"/>
          </w:tcPr>
          <w:p w14:paraId="0D0C7788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268" w:type="dxa"/>
          </w:tcPr>
          <w:p w14:paraId="3252586D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  <w:r w:rsidR="007F548E">
              <w:rPr>
                <w:rFonts w:ascii="Times New Roman" w:hAnsi="Times New Roman"/>
                <w:sz w:val="28"/>
              </w:rPr>
              <w:t>.12.2020</w:t>
            </w:r>
          </w:p>
        </w:tc>
        <w:tc>
          <w:tcPr>
            <w:tcW w:w="5103" w:type="dxa"/>
          </w:tcPr>
          <w:p w14:paraId="1C17140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№19. Волейбольный мяч</w:t>
            </w:r>
          </w:p>
          <w:p w14:paraId="3C6846D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07731222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волейбольным мячом, ОВД: переброска мяча в парах (нижняя отбивка)</w:t>
            </w:r>
          </w:p>
          <w:p w14:paraId="648B5C4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Подготовка к подвижной игре «Пионербол»</w:t>
            </w:r>
          </w:p>
        </w:tc>
        <w:tc>
          <w:tcPr>
            <w:tcW w:w="1134" w:type="dxa"/>
          </w:tcPr>
          <w:p w14:paraId="515FAC91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51C7E44C" w14:textId="77777777" w:rsidTr="007F548E">
        <w:tc>
          <w:tcPr>
            <w:tcW w:w="675" w:type="dxa"/>
          </w:tcPr>
          <w:p w14:paraId="71527A2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268" w:type="dxa"/>
          </w:tcPr>
          <w:p w14:paraId="04260683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08.12.2020</w:t>
            </w:r>
          </w:p>
        </w:tc>
        <w:tc>
          <w:tcPr>
            <w:tcW w:w="5103" w:type="dxa"/>
          </w:tcPr>
          <w:p w14:paraId="41D4944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№20. Пластмассовый мяч (7 см)</w:t>
            </w:r>
          </w:p>
          <w:p w14:paraId="134A171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1C65251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пластмассовым мячом, ОВД: эстафеты</w:t>
            </w:r>
          </w:p>
          <w:p w14:paraId="6F4C219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«Охотники и звери»</w:t>
            </w:r>
          </w:p>
        </w:tc>
        <w:tc>
          <w:tcPr>
            <w:tcW w:w="1134" w:type="dxa"/>
          </w:tcPr>
          <w:p w14:paraId="56B0A572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26BDEC51" w14:textId="77777777" w:rsidTr="007F548E">
        <w:tc>
          <w:tcPr>
            <w:tcW w:w="675" w:type="dxa"/>
          </w:tcPr>
          <w:p w14:paraId="7C8E284C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268" w:type="dxa"/>
          </w:tcPr>
          <w:p w14:paraId="74ACF300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7F548E">
              <w:rPr>
                <w:rFonts w:ascii="Times New Roman" w:hAnsi="Times New Roman"/>
                <w:sz w:val="28"/>
              </w:rPr>
              <w:t>.12.2020</w:t>
            </w:r>
          </w:p>
        </w:tc>
        <w:tc>
          <w:tcPr>
            <w:tcW w:w="5103" w:type="dxa"/>
          </w:tcPr>
          <w:p w14:paraId="29F34FE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Занятие №21.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</w:t>
            </w:r>
          </w:p>
          <w:p w14:paraId="764CD8A2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7D1FB3E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часть: ОРУ с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мячом (дополнительный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инвентарь)</w:t>
            </w:r>
          </w:p>
          <w:p w14:paraId="4445012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игра: «Играй, играй, мяч не теряй»</w:t>
            </w:r>
          </w:p>
        </w:tc>
        <w:tc>
          <w:tcPr>
            <w:tcW w:w="1134" w:type="dxa"/>
          </w:tcPr>
          <w:p w14:paraId="264B02FA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45578497" w14:textId="77777777" w:rsidTr="007F548E">
        <w:tc>
          <w:tcPr>
            <w:tcW w:w="675" w:type="dxa"/>
          </w:tcPr>
          <w:p w14:paraId="5F1F9B71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2268" w:type="dxa"/>
          </w:tcPr>
          <w:p w14:paraId="5A9B2AD8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15.12.2020</w:t>
            </w:r>
          </w:p>
        </w:tc>
        <w:tc>
          <w:tcPr>
            <w:tcW w:w="5103" w:type="dxa"/>
          </w:tcPr>
          <w:p w14:paraId="0DC796C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№22. Малый мяч (резиновый)</w:t>
            </w:r>
          </w:p>
          <w:p w14:paraId="3CF0493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6936165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2часть: ОРУ с малым мячом, ОВД: переброска мяча в парах лежа на спине, эстафета</w:t>
            </w:r>
          </w:p>
          <w:p w14:paraId="5B04643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</w:t>
            </w:r>
            <w:proofErr w:type="spellStart"/>
            <w:r>
              <w:rPr>
                <w:rFonts w:ascii="Times New Roman" w:hAnsi="Times New Roman"/>
                <w:sz w:val="28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мячом»</w:t>
            </w:r>
          </w:p>
        </w:tc>
        <w:tc>
          <w:tcPr>
            <w:tcW w:w="1134" w:type="dxa"/>
          </w:tcPr>
          <w:p w14:paraId="5284A269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6EEBAC4F" w14:textId="77777777" w:rsidTr="007F548E">
        <w:tc>
          <w:tcPr>
            <w:tcW w:w="675" w:type="dxa"/>
          </w:tcPr>
          <w:p w14:paraId="498664A7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2268" w:type="dxa"/>
          </w:tcPr>
          <w:p w14:paraId="43D045AA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7F548E">
              <w:rPr>
                <w:rFonts w:ascii="Times New Roman" w:hAnsi="Times New Roman"/>
                <w:sz w:val="28"/>
              </w:rPr>
              <w:t>.12.2020</w:t>
            </w:r>
          </w:p>
        </w:tc>
        <w:tc>
          <w:tcPr>
            <w:tcW w:w="5103" w:type="dxa"/>
          </w:tcPr>
          <w:p w14:paraId="280D734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№23. Футбольный мяч</w:t>
            </w:r>
          </w:p>
          <w:p w14:paraId="270C79E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24AD909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футбольным мячом, ОВД: «Сбей кеглю», эстафета</w:t>
            </w:r>
          </w:p>
          <w:p w14:paraId="3190225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«Углы»</w:t>
            </w:r>
          </w:p>
        </w:tc>
        <w:tc>
          <w:tcPr>
            <w:tcW w:w="1134" w:type="dxa"/>
          </w:tcPr>
          <w:p w14:paraId="0181E2EF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2AFB7F23" w14:textId="77777777" w:rsidTr="007F548E">
        <w:tc>
          <w:tcPr>
            <w:tcW w:w="675" w:type="dxa"/>
          </w:tcPr>
          <w:p w14:paraId="623E497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2268" w:type="dxa"/>
          </w:tcPr>
          <w:p w14:paraId="0A951581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22.12.2020</w:t>
            </w:r>
          </w:p>
        </w:tc>
        <w:tc>
          <w:tcPr>
            <w:tcW w:w="5103" w:type="dxa"/>
          </w:tcPr>
          <w:p w14:paraId="14669CF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№24. Теннисный мяч</w:t>
            </w:r>
          </w:p>
          <w:p w14:paraId="3FA0F59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1CFB7D3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часть: ОРУ с теннисным мячом, ОВД: </w:t>
            </w:r>
            <w:proofErr w:type="gramStart"/>
            <w:r>
              <w:rPr>
                <w:rFonts w:ascii="Times New Roman" w:hAnsi="Times New Roman"/>
                <w:sz w:val="28"/>
              </w:rPr>
              <w:t>броски  мяча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вверх и вниз, прокатывание мяча по прямой, эстафета.</w:t>
            </w:r>
          </w:p>
          <w:p w14:paraId="76FFD0D7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 часть: Игра малой подвижности «Сбей мяч»</w:t>
            </w:r>
          </w:p>
        </w:tc>
        <w:tc>
          <w:tcPr>
            <w:tcW w:w="1134" w:type="dxa"/>
          </w:tcPr>
          <w:p w14:paraId="4EFBBFD7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</w:tr>
      <w:tr w:rsidR="007F548E" w14:paraId="08579521" w14:textId="77777777" w:rsidTr="007F548E">
        <w:tc>
          <w:tcPr>
            <w:tcW w:w="675" w:type="dxa"/>
          </w:tcPr>
          <w:p w14:paraId="0D492800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268" w:type="dxa"/>
          </w:tcPr>
          <w:p w14:paraId="4A904A03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7F548E">
              <w:rPr>
                <w:rFonts w:ascii="Times New Roman" w:hAnsi="Times New Roman"/>
                <w:sz w:val="28"/>
              </w:rPr>
              <w:t>.12.2020</w:t>
            </w:r>
          </w:p>
        </w:tc>
        <w:tc>
          <w:tcPr>
            <w:tcW w:w="5103" w:type="dxa"/>
          </w:tcPr>
          <w:p w14:paraId="1C742FE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№25. Баскетбольный мяч</w:t>
            </w:r>
          </w:p>
          <w:p w14:paraId="305E907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36D87C52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баскетбольным мячом, ОВД: отбивание мяча о пол, ведение мяча, броски мяча в корзину</w:t>
            </w:r>
          </w:p>
          <w:p w14:paraId="2A2628E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«Мяч у водящего»</w:t>
            </w:r>
          </w:p>
        </w:tc>
        <w:tc>
          <w:tcPr>
            <w:tcW w:w="1134" w:type="dxa"/>
          </w:tcPr>
          <w:p w14:paraId="14FB50C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7C0D5C51" w14:textId="77777777" w:rsidTr="007F548E">
        <w:tc>
          <w:tcPr>
            <w:tcW w:w="675" w:type="dxa"/>
          </w:tcPr>
          <w:p w14:paraId="2300BF7F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2268" w:type="dxa"/>
          </w:tcPr>
          <w:p w14:paraId="6EBF40E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29.12.2020</w:t>
            </w:r>
          </w:p>
        </w:tc>
        <w:tc>
          <w:tcPr>
            <w:tcW w:w="5103" w:type="dxa"/>
          </w:tcPr>
          <w:p w14:paraId="3A2AC37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№26. Волейбольный мяч</w:t>
            </w:r>
          </w:p>
          <w:p w14:paraId="1599F112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4DC1F98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волейбольным мячом, ОВД: переброска мяча в парах (нижняя отбивка)</w:t>
            </w:r>
          </w:p>
          <w:p w14:paraId="258EC6E0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Подготовка к подвижной игре «Пионербол»</w:t>
            </w:r>
          </w:p>
        </w:tc>
        <w:tc>
          <w:tcPr>
            <w:tcW w:w="1134" w:type="dxa"/>
          </w:tcPr>
          <w:p w14:paraId="71704B80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6894CE9B" w14:textId="77777777" w:rsidTr="007F548E">
        <w:tc>
          <w:tcPr>
            <w:tcW w:w="675" w:type="dxa"/>
          </w:tcPr>
          <w:p w14:paraId="279B8225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2268" w:type="dxa"/>
          </w:tcPr>
          <w:p w14:paraId="13DC7C84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12.01.2021</w:t>
            </w:r>
          </w:p>
        </w:tc>
        <w:tc>
          <w:tcPr>
            <w:tcW w:w="5103" w:type="dxa"/>
          </w:tcPr>
          <w:p w14:paraId="0CA19AD7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№27. Пластмассовый мяч (7 см)</w:t>
            </w:r>
          </w:p>
          <w:p w14:paraId="2EBDD72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43F339E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пластмассовым мячом, ОВД: метание мяча в горизонтальную и вертикальную цель, эстафеты</w:t>
            </w:r>
          </w:p>
          <w:p w14:paraId="6501F54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«Хоккей с мячом»</w:t>
            </w:r>
          </w:p>
        </w:tc>
        <w:tc>
          <w:tcPr>
            <w:tcW w:w="1134" w:type="dxa"/>
          </w:tcPr>
          <w:p w14:paraId="172B0613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5053C8FB" w14:textId="77777777" w:rsidTr="007F548E">
        <w:tc>
          <w:tcPr>
            <w:tcW w:w="675" w:type="dxa"/>
          </w:tcPr>
          <w:p w14:paraId="2FC709FE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2268" w:type="dxa"/>
          </w:tcPr>
          <w:p w14:paraId="01D72E84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7F548E">
              <w:rPr>
                <w:rFonts w:ascii="Times New Roman" w:hAnsi="Times New Roman"/>
                <w:sz w:val="28"/>
              </w:rPr>
              <w:t>.01.2021</w:t>
            </w:r>
          </w:p>
        </w:tc>
        <w:tc>
          <w:tcPr>
            <w:tcW w:w="5103" w:type="dxa"/>
          </w:tcPr>
          <w:p w14:paraId="37203E3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Занятие №28.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</w:t>
            </w:r>
          </w:p>
          <w:p w14:paraId="6B00A48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12B4648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часть: ОРУ с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мячом (дополнительный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инвентарь)</w:t>
            </w:r>
          </w:p>
          <w:p w14:paraId="2D822DC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игра: «10 передач»</w:t>
            </w:r>
          </w:p>
        </w:tc>
        <w:tc>
          <w:tcPr>
            <w:tcW w:w="1134" w:type="dxa"/>
          </w:tcPr>
          <w:p w14:paraId="7623A3E7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67A336AB" w14:textId="77777777" w:rsidTr="007F548E">
        <w:tc>
          <w:tcPr>
            <w:tcW w:w="675" w:type="dxa"/>
          </w:tcPr>
          <w:p w14:paraId="39522CF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2268" w:type="dxa"/>
          </w:tcPr>
          <w:p w14:paraId="2093A2C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19.01.2021</w:t>
            </w:r>
          </w:p>
        </w:tc>
        <w:tc>
          <w:tcPr>
            <w:tcW w:w="5103" w:type="dxa"/>
          </w:tcPr>
          <w:p w14:paraId="5AD9463F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№29. Малый мяч (резиновый)</w:t>
            </w:r>
          </w:p>
          <w:p w14:paraId="5C68CC6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3B77873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2часть: ОРУ с малым мячом, ОВД: удары мяча о пол, переброска мячей в парах, эстафета</w:t>
            </w:r>
          </w:p>
          <w:p w14:paraId="738BB22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«Горячая картошка»</w:t>
            </w:r>
          </w:p>
        </w:tc>
        <w:tc>
          <w:tcPr>
            <w:tcW w:w="1134" w:type="dxa"/>
          </w:tcPr>
          <w:p w14:paraId="513E8C8F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6CEEEE29" w14:textId="77777777" w:rsidTr="007F548E">
        <w:tc>
          <w:tcPr>
            <w:tcW w:w="675" w:type="dxa"/>
          </w:tcPr>
          <w:p w14:paraId="7B752D7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268" w:type="dxa"/>
          </w:tcPr>
          <w:p w14:paraId="595E04EC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7F548E">
              <w:rPr>
                <w:rFonts w:ascii="Times New Roman" w:hAnsi="Times New Roman"/>
                <w:sz w:val="28"/>
              </w:rPr>
              <w:t>.01.2021</w:t>
            </w:r>
          </w:p>
        </w:tc>
        <w:tc>
          <w:tcPr>
            <w:tcW w:w="5103" w:type="dxa"/>
          </w:tcPr>
          <w:p w14:paraId="06EFB1B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№30. Футбольный мяч</w:t>
            </w:r>
          </w:p>
          <w:p w14:paraId="3481AD7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6DE8B55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футбольным мячом, ОВД: «Сбей кеглю».</w:t>
            </w:r>
          </w:p>
          <w:p w14:paraId="13811E1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«Попади в ворота».</w:t>
            </w:r>
          </w:p>
        </w:tc>
        <w:tc>
          <w:tcPr>
            <w:tcW w:w="1134" w:type="dxa"/>
          </w:tcPr>
          <w:p w14:paraId="5B6C831E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41C1E8B0" w14:textId="77777777" w:rsidTr="007F548E">
        <w:tc>
          <w:tcPr>
            <w:tcW w:w="675" w:type="dxa"/>
          </w:tcPr>
          <w:p w14:paraId="25339A0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2268" w:type="dxa"/>
          </w:tcPr>
          <w:p w14:paraId="47A9A1A4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26.01.2021</w:t>
            </w:r>
          </w:p>
        </w:tc>
        <w:tc>
          <w:tcPr>
            <w:tcW w:w="5103" w:type="dxa"/>
          </w:tcPr>
          <w:p w14:paraId="51AADDE7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№31. Теннисный мяч</w:t>
            </w:r>
          </w:p>
          <w:p w14:paraId="230FD22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30FD862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теннисным мячом, ОВД: броски  мяча вверх и вниз, перебрасывание мяча в парах, эстафета.</w:t>
            </w:r>
          </w:p>
          <w:p w14:paraId="091015D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 часть: Игра малой подвижности «У кого мяч?»</w:t>
            </w:r>
          </w:p>
        </w:tc>
        <w:tc>
          <w:tcPr>
            <w:tcW w:w="1134" w:type="dxa"/>
          </w:tcPr>
          <w:p w14:paraId="49223E6E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</w:tr>
      <w:tr w:rsidR="007F548E" w14:paraId="761A5D93" w14:textId="77777777" w:rsidTr="007F548E">
        <w:tc>
          <w:tcPr>
            <w:tcW w:w="675" w:type="dxa"/>
          </w:tcPr>
          <w:p w14:paraId="470882E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2268" w:type="dxa"/>
          </w:tcPr>
          <w:p w14:paraId="2C929F07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="007F548E">
              <w:rPr>
                <w:rFonts w:ascii="Times New Roman" w:hAnsi="Times New Roman"/>
                <w:sz w:val="28"/>
              </w:rPr>
              <w:t>.01.2021</w:t>
            </w:r>
          </w:p>
        </w:tc>
        <w:tc>
          <w:tcPr>
            <w:tcW w:w="5103" w:type="dxa"/>
          </w:tcPr>
          <w:p w14:paraId="0FEB917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№32. Баскетбольный мяч</w:t>
            </w:r>
          </w:p>
          <w:p w14:paraId="5B38EF87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3249F1B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баскетбольным мячом, ОВД: отбивание мяча о пол, ведение мяча, броски мяча в корзину, эстафета</w:t>
            </w:r>
          </w:p>
          <w:p w14:paraId="59CA29D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«Мяч капитану»</w:t>
            </w:r>
          </w:p>
        </w:tc>
        <w:tc>
          <w:tcPr>
            <w:tcW w:w="1134" w:type="dxa"/>
          </w:tcPr>
          <w:p w14:paraId="3BB3A6FF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2CF61CCB" w14:textId="77777777" w:rsidTr="007F548E">
        <w:tc>
          <w:tcPr>
            <w:tcW w:w="675" w:type="dxa"/>
          </w:tcPr>
          <w:p w14:paraId="6C84C18B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2268" w:type="dxa"/>
          </w:tcPr>
          <w:p w14:paraId="3C01D620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02.02.2021</w:t>
            </w:r>
          </w:p>
        </w:tc>
        <w:tc>
          <w:tcPr>
            <w:tcW w:w="5103" w:type="dxa"/>
          </w:tcPr>
          <w:p w14:paraId="2D80615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№33. Волейбольный мяч</w:t>
            </w:r>
          </w:p>
          <w:p w14:paraId="31242186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5226EB5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волейбольным мячом, ОВД: переброска мяча через шнур (верхняя, нижняя отбивка)</w:t>
            </w:r>
          </w:p>
          <w:p w14:paraId="3A205F3F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Игра «Пионербол»</w:t>
            </w:r>
          </w:p>
        </w:tc>
        <w:tc>
          <w:tcPr>
            <w:tcW w:w="1134" w:type="dxa"/>
          </w:tcPr>
          <w:p w14:paraId="06F2D58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5A9C4A03" w14:textId="77777777" w:rsidTr="007F548E">
        <w:tc>
          <w:tcPr>
            <w:tcW w:w="675" w:type="dxa"/>
          </w:tcPr>
          <w:p w14:paraId="78BB6A8A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2268" w:type="dxa"/>
          </w:tcPr>
          <w:p w14:paraId="48F32552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  <w:r w:rsidR="007F548E">
              <w:rPr>
                <w:rFonts w:ascii="Times New Roman" w:hAnsi="Times New Roman"/>
                <w:sz w:val="28"/>
              </w:rPr>
              <w:t>.02.2021</w:t>
            </w:r>
          </w:p>
        </w:tc>
        <w:tc>
          <w:tcPr>
            <w:tcW w:w="5103" w:type="dxa"/>
          </w:tcPr>
          <w:p w14:paraId="32EB97E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№34. Пластмассовый мяч (7 см)</w:t>
            </w:r>
          </w:p>
          <w:p w14:paraId="1330307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3AC04F7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пластмассовым мячом, ОВД: метание мяча в горизонтальную цель, эстафеты</w:t>
            </w:r>
          </w:p>
          <w:p w14:paraId="7EB5B3A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«У кого мяч?»</w:t>
            </w:r>
          </w:p>
        </w:tc>
        <w:tc>
          <w:tcPr>
            <w:tcW w:w="1134" w:type="dxa"/>
          </w:tcPr>
          <w:p w14:paraId="1BBA7161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739A1FB4" w14:textId="77777777" w:rsidTr="007F548E">
        <w:tc>
          <w:tcPr>
            <w:tcW w:w="675" w:type="dxa"/>
          </w:tcPr>
          <w:p w14:paraId="38D042A3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2268" w:type="dxa"/>
          </w:tcPr>
          <w:p w14:paraId="2899301F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09.02.2021</w:t>
            </w:r>
          </w:p>
        </w:tc>
        <w:tc>
          <w:tcPr>
            <w:tcW w:w="5103" w:type="dxa"/>
          </w:tcPr>
          <w:p w14:paraId="17D7E4F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Занятие №35.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</w:t>
            </w:r>
          </w:p>
          <w:p w14:paraId="50787B9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3929A30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часть: ОРУ с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мячом (дополнительный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инвентарь)</w:t>
            </w:r>
          </w:p>
          <w:p w14:paraId="0D60EBB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игра: «Играй, играй, мяч не теряй»</w:t>
            </w:r>
          </w:p>
        </w:tc>
        <w:tc>
          <w:tcPr>
            <w:tcW w:w="1134" w:type="dxa"/>
          </w:tcPr>
          <w:p w14:paraId="5A40661C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0A16A42A" w14:textId="77777777" w:rsidTr="007F548E">
        <w:tc>
          <w:tcPr>
            <w:tcW w:w="675" w:type="dxa"/>
          </w:tcPr>
          <w:p w14:paraId="7ABF2CEE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2268" w:type="dxa"/>
          </w:tcPr>
          <w:p w14:paraId="132BA013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7F548E">
              <w:rPr>
                <w:rFonts w:ascii="Times New Roman" w:hAnsi="Times New Roman"/>
                <w:sz w:val="28"/>
              </w:rPr>
              <w:t>.02.2021</w:t>
            </w:r>
          </w:p>
        </w:tc>
        <w:tc>
          <w:tcPr>
            <w:tcW w:w="5103" w:type="dxa"/>
          </w:tcPr>
          <w:p w14:paraId="0BA8A4E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№36. Малый мяч (резиновый)</w:t>
            </w:r>
          </w:p>
          <w:p w14:paraId="5FCA63D7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726524F7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2часть: ОРУ с малым мячом, ОВД: переброска мяча в парах стоя на коленях и сидя, эстафета</w:t>
            </w:r>
          </w:p>
          <w:p w14:paraId="2D480D3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«Займи свободный кружок»</w:t>
            </w:r>
          </w:p>
        </w:tc>
        <w:tc>
          <w:tcPr>
            <w:tcW w:w="1134" w:type="dxa"/>
          </w:tcPr>
          <w:p w14:paraId="402FEFF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072640FD" w14:textId="77777777" w:rsidTr="007F548E">
        <w:tc>
          <w:tcPr>
            <w:tcW w:w="675" w:type="dxa"/>
          </w:tcPr>
          <w:p w14:paraId="21A49E4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2268" w:type="dxa"/>
          </w:tcPr>
          <w:p w14:paraId="4358B40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16.02.2021</w:t>
            </w:r>
          </w:p>
        </w:tc>
        <w:tc>
          <w:tcPr>
            <w:tcW w:w="5103" w:type="dxa"/>
          </w:tcPr>
          <w:p w14:paraId="3D0041A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№37. Футбольный мяч</w:t>
            </w:r>
          </w:p>
          <w:p w14:paraId="4DE3387F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20FB4D02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футбольным мячом, ОВД: ведение мяча змейкой, пас мяча, эстафета</w:t>
            </w:r>
          </w:p>
          <w:p w14:paraId="63C61CA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«Углы»</w:t>
            </w:r>
          </w:p>
        </w:tc>
        <w:tc>
          <w:tcPr>
            <w:tcW w:w="1134" w:type="dxa"/>
          </w:tcPr>
          <w:p w14:paraId="4245B464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4BBAF17A" w14:textId="77777777" w:rsidTr="007F548E">
        <w:tc>
          <w:tcPr>
            <w:tcW w:w="675" w:type="dxa"/>
          </w:tcPr>
          <w:p w14:paraId="6197E98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2268" w:type="dxa"/>
          </w:tcPr>
          <w:p w14:paraId="1BE69BB0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7F548E">
              <w:rPr>
                <w:rFonts w:ascii="Times New Roman" w:hAnsi="Times New Roman"/>
                <w:sz w:val="28"/>
              </w:rPr>
              <w:t>.02.2021</w:t>
            </w:r>
          </w:p>
        </w:tc>
        <w:tc>
          <w:tcPr>
            <w:tcW w:w="5103" w:type="dxa"/>
          </w:tcPr>
          <w:p w14:paraId="78EF78E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№38. Теннисный мяч</w:t>
            </w:r>
          </w:p>
          <w:p w14:paraId="15FDA76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3F0B2B7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теннисным мячом, ОВД: броски мяча вверх, эстафета</w:t>
            </w:r>
          </w:p>
          <w:p w14:paraId="2A8EB43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«Мини-боулинг»</w:t>
            </w:r>
          </w:p>
        </w:tc>
        <w:tc>
          <w:tcPr>
            <w:tcW w:w="1134" w:type="dxa"/>
          </w:tcPr>
          <w:p w14:paraId="3FA583B8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326C9C9D" w14:textId="77777777" w:rsidTr="007F548E">
        <w:tc>
          <w:tcPr>
            <w:tcW w:w="675" w:type="dxa"/>
          </w:tcPr>
          <w:p w14:paraId="5DCEA1AC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39</w:t>
            </w:r>
          </w:p>
        </w:tc>
        <w:tc>
          <w:tcPr>
            <w:tcW w:w="2268" w:type="dxa"/>
          </w:tcPr>
          <w:p w14:paraId="5B1D20D8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7F548E">
              <w:rPr>
                <w:rFonts w:ascii="Times New Roman" w:hAnsi="Times New Roman"/>
                <w:sz w:val="28"/>
              </w:rPr>
              <w:t>.02.2021</w:t>
            </w:r>
          </w:p>
        </w:tc>
        <w:tc>
          <w:tcPr>
            <w:tcW w:w="5103" w:type="dxa"/>
          </w:tcPr>
          <w:p w14:paraId="0781E4C0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№39. Баскетбольный мяч</w:t>
            </w:r>
          </w:p>
          <w:p w14:paraId="1D314AE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07135FC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баскетбольным мячом, ОВД: отбивание мяча о пол, ведение мяча, броски мяча в корзину, эстафета</w:t>
            </w:r>
          </w:p>
          <w:p w14:paraId="0D4D2EC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«Мяч капитану»</w:t>
            </w:r>
          </w:p>
        </w:tc>
        <w:tc>
          <w:tcPr>
            <w:tcW w:w="1134" w:type="dxa"/>
          </w:tcPr>
          <w:p w14:paraId="65095772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79757BC5" w14:textId="77777777" w:rsidTr="007F548E">
        <w:tc>
          <w:tcPr>
            <w:tcW w:w="675" w:type="dxa"/>
          </w:tcPr>
          <w:p w14:paraId="0BC0F19B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2268" w:type="dxa"/>
          </w:tcPr>
          <w:p w14:paraId="04016E20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02.03.2021</w:t>
            </w:r>
          </w:p>
        </w:tc>
        <w:tc>
          <w:tcPr>
            <w:tcW w:w="5103" w:type="dxa"/>
          </w:tcPr>
          <w:p w14:paraId="45EA788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№40. Волейбольный мяч</w:t>
            </w:r>
          </w:p>
          <w:p w14:paraId="4F1F722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046BB74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волейбольным мячом, ОВД: переброска мяча через шнур (верхняя, нижняя отбивка)</w:t>
            </w:r>
          </w:p>
          <w:p w14:paraId="33623E70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Игра «Пионербол»</w:t>
            </w:r>
          </w:p>
        </w:tc>
        <w:tc>
          <w:tcPr>
            <w:tcW w:w="1134" w:type="dxa"/>
          </w:tcPr>
          <w:p w14:paraId="5B0211E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495F1F60" w14:textId="77777777" w:rsidTr="007F548E">
        <w:tc>
          <w:tcPr>
            <w:tcW w:w="675" w:type="dxa"/>
          </w:tcPr>
          <w:p w14:paraId="2B1A1EE4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2268" w:type="dxa"/>
          </w:tcPr>
          <w:p w14:paraId="241FE114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  <w:r w:rsidR="007F548E">
              <w:rPr>
                <w:rFonts w:ascii="Times New Roman" w:hAnsi="Times New Roman"/>
                <w:sz w:val="28"/>
              </w:rPr>
              <w:t>.03.2021</w:t>
            </w:r>
          </w:p>
        </w:tc>
        <w:tc>
          <w:tcPr>
            <w:tcW w:w="5103" w:type="dxa"/>
          </w:tcPr>
          <w:p w14:paraId="760A845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№41. Пластмассовый мяч (7 см)</w:t>
            </w:r>
          </w:p>
          <w:p w14:paraId="0C841A22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42EB4F10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пластмассовым мячом, ОВД: эстафеты</w:t>
            </w:r>
          </w:p>
          <w:p w14:paraId="5844E1F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«Охотники и звери»</w:t>
            </w:r>
          </w:p>
        </w:tc>
        <w:tc>
          <w:tcPr>
            <w:tcW w:w="1134" w:type="dxa"/>
          </w:tcPr>
          <w:p w14:paraId="659CBF2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5B99F589" w14:textId="77777777" w:rsidTr="007F548E">
        <w:tc>
          <w:tcPr>
            <w:tcW w:w="675" w:type="dxa"/>
          </w:tcPr>
          <w:p w14:paraId="614393A5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2268" w:type="dxa"/>
          </w:tcPr>
          <w:p w14:paraId="7883FEC0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09.03.2021</w:t>
            </w:r>
          </w:p>
        </w:tc>
        <w:tc>
          <w:tcPr>
            <w:tcW w:w="5103" w:type="dxa"/>
          </w:tcPr>
          <w:p w14:paraId="7AD0F57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Занятие №42.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</w:t>
            </w:r>
          </w:p>
          <w:p w14:paraId="3D660830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0E54DC3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часть: ОРУ с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мячом (дополнительный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инвентарь)</w:t>
            </w:r>
          </w:p>
          <w:p w14:paraId="6890644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игра: «10 передач»</w:t>
            </w:r>
          </w:p>
        </w:tc>
        <w:tc>
          <w:tcPr>
            <w:tcW w:w="1134" w:type="dxa"/>
          </w:tcPr>
          <w:p w14:paraId="0664944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35B045A8" w14:textId="77777777" w:rsidTr="007F548E">
        <w:tc>
          <w:tcPr>
            <w:tcW w:w="675" w:type="dxa"/>
          </w:tcPr>
          <w:p w14:paraId="3C6D5F03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2268" w:type="dxa"/>
          </w:tcPr>
          <w:p w14:paraId="4AE2D28D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7F548E">
              <w:rPr>
                <w:rFonts w:ascii="Times New Roman" w:hAnsi="Times New Roman"/>
                <w:sz w:val="28"/>
              </w:rPr>
              <w:t>.03.2021</w:t>
            </w:r>
          </w:p>
        </w:tc>
        <w:tc>
          <w:tcPr>
            <w:tcW w:w="5103" w:type="dxa"/>
          </w:tcPr>
          <w:p w14:paraId="7AB44A9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№43. Малый мяч (резиновый)</w:t>
            </w:r>
          </w:p>
          <w:p w14:paraId="719EFEE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7BA6325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2часть: ОРУ с малым мячом, ОВД: переброска мяча в парах лежа на спине, эстафета</w:t>
            </w:r>
          </w:p>
          <w:p w14:paraId="31E643F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</w:t>
            </w:r>
            <w:proofErr w:type="spellStart"/>
            <w:r>
              <w:rPr>
                <w:rFonts w:ascii="Times New Roman" w:hAnsi="Times New Roman"/>
                <w:sz w:val="28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мячом»</w:t>
            </w:r>
          </w:p>
        </w:tc>
        <w:tc>
          <w:tcPr>
            <w:tcW w:w="1134" w:type="dxa"/>
          </w:tcPr>
          <w:p w14:paraId="69CB4202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6391760B" w14:textId="77777777" w:rsidTr="007F548E">
        <w:tc>
          <w:tcPr>
            <w:tcW w:w="675" w:type="dxa"/>
          </w:tcPr>
          <w:p w14:paraId="466D0C55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2268" w:type="dxa"/>
          </w:tcPr>
          <w:p w14:paraId="607EEB99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16.03.2021</w:t>
            </w:r>
          </w:p>
        </w:tc>
        <w:tc>
          <w:tcPr>
            <w:tcW w:w="5103" w:type="dxa"/>
          </w:tcPr>
          <w:p w14:paraId="00213AC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№44. Футбольный мяч</w:t>
            </w:r>
          </w:p>
          <w:p w14:paraId="15D9ABB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5A9DF5E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футбольным мячом, ОВД: удар и остановка мяча внутренней стороны стопы, эстафета</w:t>
            </w:r>
          </w:p>
          <w:p w14:paraId="78F0A13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«Попади в ворота»</w:t>
            </w:r>
          </w:p>
        </w:tc>
        <w:tc>
          <w:tcPr>
            <w:tcW w:w="1134" w:type="dxa"/>
          </w:tcPr>
          <w:p w14:paraId="42662475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3384DA94" w14:textId="77777777" w:rsidTr="007F548E">
        <w:tc>
          <w:tcPr>
            <w:tcW w:w="675" w:type="dxa"/>
          </w:tcPr>
          <w:p w14:paraId="5E6A6028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2268" w:type="dxa"/>
          </w:tcPr>
          <w:p w14:paraId="31F7C868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7F548E">
              <w:rPr>
                <w:rFonts w:ascii="Times New Roman" w:hAnsi="Times New Roman"/>
                <w:sz w:val="28"/>
              </w:rPr>
              <w:t>.03.2021</w:t>
            </w:r>
          </w:p>
        </w:tc>
        <w:tc>
          <w:tcPr>
            <w:tcW w:w="5103" w:type="dxa"/>
          </w:tcPr>
          <w:p w14:paraId="09D00A8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№45. Теннисный мяч</w:t>
            </w:r>
          </w:p>
          <w:p w14:paraId="0D2FF712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042618D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теннисным мячом, ОВД: броски мяча вверх, эстафета</w:t>
            </w:r>
          </w:p>
          <w:p w14:paraId="4494163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«5 бросков»</w:t>
            </w:r>
          </w:p>
        </w:tc>
        <w:tc>
          <w:tcPr>
            <w:tcW w:w="1134" w:type="dxa"/>
          </w:tcPr>
          <w:p w14:paraId="002556F0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60AE3334" w14:textId="77777777" w:rsidTr="007F548E">
        <w:tc>
          <w:tcPr>
            <w:tcW w:w="675" w:type="dxa"/>
          </w:tcPr>
          <w:p w14:paraId="0AC22BBF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2268" w:type="dxa"/>
          </w:tcPr>
          <w:p w14:paraId="5615074A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23.03.2021</w:t>
            </w:r>
          </w:p>
        </w:tc>
        <w:tc>
          <w:tcPr>
            <w:tcW w:w="5103" w:type="dxa"/>
          </w:tcPr>
          <w:p w14:paraId="7FC597F7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№46. Баскетбольный мяч</w:t>
            </w:r>
          </w:p>
          <w:p w14:paraId="5A63E91F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45F336F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часть: ОРУ с баскетбольным мячом, </w:t>
            </w:r>
            <w:r>
              <w:rPr>
                <w:rFonts w:ascii="Times New Roman" w:hAnsi="Times New Roman"/>
                <w:sz w:val="28"/>
              </w:rPr>
              <w:lastRenderedPageBreak/>
              <w:t>ОВД: отбивание мяча о пол, ведение мяча, броски мяча в корзину, эстафета</w:t>
            </w:r>
          </w:p>
          <w:p w14:paraId="1E912A8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«Мяч капитану»</w:t>
            </w:r>
          </w:p>
        </w:tc>
        <w:tc>
          <w:tcPr>
            <w:tcW w:w="1134" w:type="dxa"/>
          </w:tcPr>
          <w:p w14:paraId="421953BC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</w:tr>
      <w:tr w:rsidR="007F548E" w14:paraId="553A650F" w14:textId="77777777" w:rsidTr="007F548E">
        <w:tc>
          <w:tcPr>
            <w:tcW w:w="675" w:type="dxa"/>
          </w:tcPr>
          <w:p w14:paraId="15EF3EEA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2268" w:type="dxa"/>
          </w:tcPr>
          <w:p w14:paraId="164D5580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7F548E">
              <w:rPr>
                <w:rFonts w:ascii="Times New Roman" w:hAnsi="Times New Roman"/>
                <w:sz w:val="28"/>
              </w:rPr>
              <w:t>.03.2021</w:t>
            </w:r>
          </w:p>
        </w:tc>
        <w:tc>
          <w:tcPr>
            <w:tcW w:w="5103" w:type="dxa"/>
          </w:tcPr>
          <w:p w14:paraId="2FD5D5B6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№47. Волейбольный мяч</w:t>
            </w:r>
          </w:p>
          <w:p w14:paraId="3974622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40E69DD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волейбольным мячом, ОВД: переброска мяча через шнур (верхняя, нижняя отбивка)</w:t>
            </w:r>
          </w:p>
          <w:p w14:paraId="6A41AD2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Игра «Пионербол»</w:t>
            </w:r>
          </w:p>
        </w:tc>
        <w:tc>
          <w:tcPr>
            <w:tcW w:w="1134" w:type="dxa"/>
          </w:tcPr>
          <w:p w14:paraId="749D650C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5A2BB418" w14:textId="77777777" w:rsidTr="007F548E">
        <w:tc>
          <w:tcPr>
            <w:tcW w:w="675" w:type="dxa"/>
          </w:tcPr>
          <w:p w14:paraId="3C43D94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2268" w:type="dxa"/>
          </w:tcPr>
          <w:p w14:paraId="11F330B1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30.03.2021</w:t>
            </w:r>
          </w:p>
        </w:tc>
        <w:tc>
          <w:tcPr>
            <w:tcW w:w="5103" w:type="dxa"/>
          </w:tcPr>
          <w:p w14:paraId="399FBD1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№48. Пластмассовый мяч (7 см)</w:t>
            </w:r>
          </w:p>
          <w:p w14:paraId="4026A79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25F87CE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пластмассовым мячом, ОВД: метание мяча в горизонтальную и вертикальную цель, эстафеты</w:t>
            </w:r>
          </w:p>
          <w:p w14:paraId="48DCD8C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«Хоккей с мячом»</w:t>
            </w:r>
          </w:p>
        </w:tc>
        <w:tc>
          <w:tcPr>
            <w:tcW w:w="1134" w:type="dxa"/>
          </w:tcPr>
          <w:p w14:paraId="5B76085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45FE1961" w14:textId="77777777" w:rsidTr="007F548E">
        <w:tc>
          <w:tcPr>
            <w:tcW w:w="675" w:type="dxa"/>
          </w:tcPr>
          <w:p w14:paraId="59A8F487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2268" w:type="dxa"/>
          </w:tcPr>
          <w:p w14:paraId="41B9C9E4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  <w:r w:rsidR="007F548E">
              <w:rPr>
                <w:rFonts w:ascii="Times New Roman" w:hAnsi="Times New Roman"/>
                <w:sz w:val="28"/>
              </w:rPr>
              <w:t>.04.2021</w:t>
            </w:r>
          </w:p>
        </w:tc>
        <w:tc>
          <w:tcPr>
            <w:tcW w:w="5103" w:type="dxa"/>
          </w:tcPr>
          <w:p w14:paraId="0F830A6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Занятие №49.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</w:t>
            </w:r>
          </w:p>
          <w:p w14:paraId="31337580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1E2F860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часть: ОРУ с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мячом (дополнительный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инвентарь)</w:t>
            </w:r>
          </w:p>
          <w:p w14:paraId="203625F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игра: «Играй, играй, мяч не теряй»</w:t>
            </w:r>
          </w:p>
        </w:tc>
        <w:tc>
          <w:tcPr>
            <w:tcW w:w="1134" w:type="dxa"/>
          </w:tcPr>
          <w:p w14:paraId="585B69FE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1D5EB7F8" w14:textId="77777777" w:rsidTr="007F548E">
        <w:tc>
          <w:tcPr>
            <w:tcW w:w="675" w:type="dxa"/>
          </w:tcPr>
          <w:p w14:paraId="40206B7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2268" w:type="dxa"/>
          </w:tcPr>
          <w:p w14:paraId="36C87EAA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06.04.2021</w:t>
            </w:r>
          </w:p>
        </w:tc>
        <w:tc>
          <w:tcPr>
            <w:tcW w:w="5103" w:type="dxa"/>
          </w:tcPr>
          <w:p w14:paraId="44B01AF2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№50. Малый мяч (резиновый)</w:t>
            </w:r>
          </w:p>
          <w:p w14:paraId="330691E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1E190D0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2часть: ОРУ с малым мячом, ОВД: удары мяча о пол, переброска мячей в парах, эстафета</w:t>
            </w:r>
          </w:p>
          <w:p w14:paraId="4215E73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«Горячая картошка»</w:t>
            </w:r>
          </w:p>
        </w:tc>
        <w:tc>
          <w:tcPr>
            <w:tcW w:w="1134" w:type="dxa"/>
          </w:tcPr>
          <w:p w14:paraId="5D54E840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07561CED" w14:textId="77777777" w:rsidTr="007F548E">
        <w:tc>
          <w:tcPr>
            <w:tcW w:w="675" w:type="dxa"/>
          </w:tcPr>
          <w:p w14:paraId="55C45AF7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2268" w:type="dxa"/>
          </w:tcPr>
          <w:p w14:paraId="68E2A692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  <w:r w:rsidR="007F548E">
              <w:rPr>
                <w:rFonts w:ascii="Times New Roman" w:hAnsi="Times New Roman"/>
                <w:sz w:val="28"/>
              </w:rPr>
              <w:t>.04.2021</w:t>
            </w:r>
          </w:p>
        </w:tc>
        <w:tc>
          <w:tcPr>
            <w:tcW w:w="5103" w:type="dxa"/>
          </w:tcPr>
          <w:p w14:paraId="5A1D1E02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№51. Футбольный мяч</w:t>
            </w:r>
          </w:p>
          <w:p w14:paraId="2A150CF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049E47B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футбольным мячом, ОВД: «Сбей кеглю», эстафета</w:t>
            </w:r>
          </w:p>
          <w:p w14:paraId="4731892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«Углы»</w:t>
            </w:r>
          </w:p>
        </w:tc>
        <w:tc>
          <w:tcPr>
            <w:tcW w:w="1134" w:type="dxa"/>
          </w:tcPr>
          <w:p w14:paraId="52685372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41DA7F63" w14:textId="77777777" w:rsidTr="007F548E">
        <w:tc>
          <w:tcPr>
            <w:tcW w:w="675" w:type="dxa"/>
          </w:tcPr>
          <w:p w14:paraId="0DA061C7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2268" w:type="dxa"/>
          </w:tcPr>
          <w:p w14:paraId="5CD3D32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13.04.2021</w:t>
            </w:r>
          </w:p>
        </w:tc>
        <w:tc>
          <w:tcPr>
            <w:tcW w:w="5103" w:type="dxa"/>
          </w:tcPr>
          <w:p w14:paraId="455954E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№52. Теннисный мяч</w:t>
            </w:r>
          </w:p>
          <w:p w14:paraId="0F1B809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2D218DD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часть: ОРУ с теннисным мячом, ОВД: </w:t>
            </w:r>
            <w:proofErr w:type="gramStart"/>
            <w:r>
              <w:rPr>
                <w:rFonts w:ascii="Times New Roman" w:hAnsi="Times New Roman"/>
                <w:sz w:val="28"/>
              </w:rPr>
              <w:t>броски  мяча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вверх и вниз, прокатывание мяча по прямой, эстафета.</w:t>
            </w:r>
          </w:p>
          <w:p w14:paraId="7B4BD256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Игра малой подвижности «Сбей мяч»</w:t>
            </w:r>
          </w:p>
        </w:tc>
        <w:tc>
          <w:tcPr>
            <w:tcW w:w="1134" w:type="dxa"/>
          </w:tcPr>
          <w:p w14:paraId="26D12DE5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66D672A8" w14:textId="77777777" w:rsidTr="007F548E">
        <w:tc>
          <w:tcPr>
            <w:tcW w:w="675" w:type="dxa"/>
          </w:tcPr>
          <w:p w14:paraId="7655C098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2268" w:type="dxa"/>
          </w:tcPr>
          <w:p w14:paraId="52CA79EF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7F548E">
              <w:rPr>
                <w:rFonts w:ascii="Times New Roman" w:hAnsi="Times New Roman"/>
                <w:sz w:val="28"/>
              </w:rPr>
              <w:t>.04.2021</w:t>
            </w:r>
          </w:p>
        </w:tc>
        <w:tc>
          <w:tcPr>
            <w:tcW w:w="5103" w:type="dxa"/>
          </w:tcPr>
          <w:p w14:paraId="3CB4A34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№53. Баскетбольный мяч</w:t>
            </w:r>
          </w:p>
          <w:p w14:paraId="78E8083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7890461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часть: ОРУ с баскетбольным мячом, </w:t>
            </w:r>
            <w:r>
              <w:rPr>
                <w:rFonts w:ascii="Times New Roman" w:hAnsi="Times New Roman"/>
                <w:sz w:val="28"/>
              </w:rPr>
              <w:lastRenderedPageBreak/>
              <w:t>ОВД: отбивание мяча о пол, ведение мяча, броски мяча в корзину, эстафета</w:t>
            </w:r>
          </w:p>
          <w:p w14:paraId="51DE33B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«Мяч у водящего»</w:t>
            </w:r>
          </w:p>
        </w:tc>
        <w:tc>
          <w:tcPr>
            <w:tcW w:w="1134" w:type="dxa"/>
          </w:tcPr>
          <w:p w14:paraId="54735025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</w:tr>
      <w:tr w:rsidR="007F548E" w14:paraId="3733DBDB" w14:textId="77777777" w:rsidTr="007F548E">
        <w:tc>
          <w:tcPr>
            <w:tcW w:w="675" w:type="dxa"/>
          </w:tcPr>
          <w:p w14:paraId="4BF9815B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2268" w:type="dxa"/>
          </w:tcPr>
          <w:p w14:paraId="3DE4503B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20.04.2021</w:t>
            </w:r>
          </w:p>
        </w:tc>
        <w:tc>
          <w:tcPr>
            <w:tcW w:w="5103" w:type="dxa"/>
          </w:tcPr>
          <w:p w14:paraId="7AE6CEE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№54. Волейбольный мяч</w:t>
            </w:r>
          </w:p>
          <w:p w14:paraId="039C949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28FC42F0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волейбольным мячом, ОВД: переброска мяча через шнур (верхняя, нижняя отбивка)</w:t>
            </w:r>
          </w:p>
          <w:p w14:paraId="70A0B6DE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Игра «Пионербол»</w:t>
            </w:r>
          </w:p>
        </w:tc>
        <w:tc>
          <w:tcPr>
            <w:tcW w:w="1134" w:type="dxa"/>
          </w:tcPr>
          <w:p w14:paraId="60946000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272AE50F" w14:textId="77777777" w:rsidTr="007F548E">
        <w:tc>
          <w:tcPr>
            <w:tcW w:w="675" w:type="dxa"/>
          </w:tcPr>
          <w:p w14:paraId="5B864410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2268" w:type="dxa"/>
          </w:tcPr>
          <w:p w14:paraId="48EDFC0B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="007F548E">
              <w:rPr>
                <w:rFonts w:ascii="Times New Roman" w:hAnsi="Times New Roman"/>
                <w:sz w:val="28"/>
              </w:rPr>
              <w:t>.04.2021</w:t>
            </w:r>
          </w:p>
        </w:tc>
        <w:tc>
          <w:tcPr>
            <w:tcW w:w="5103" w:type="dxa"/>
          </w:tcPr>
          <w:p w14:paraId="6CEB10D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№55. Пластмассовый мяч (7 см)</w:t>
            </w:r>
          </w:p>
          <w:p w14:paraId="10F279C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41358CA6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пластмассовым мячом, ОВД: метание мяча в горизонтальную цель, эстафеты</w:t>
            </w:r>
          </w:p>
          <w:p w14:paraId="3E61843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«У кого мяч?»</w:t>
            </w:r>
          </w:p>
        </w:tc>
        <w:tc>
          <w:tcPr>
            <w:tcW w:w="1134" w:type="dxa"/>
          </w:tcPr>
          <w:p w14:paraId="3E1ADA0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1AD7C961" w14:textId="77777777" w:rsidTr="007F548E">
        <w:tc>
          <w:tcPr>
            <w:tcW w:w="675" w:type="dxa"/>
          </w:tcPr>
          <w:p w14:paraId="33A231D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2268" w:type="dxa"/>
          </w:tcPr>
          <w:p w14:paraId="705FB4B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27.04.2021</w:t>
            </w:r>
          </w:p>
        </w:tc>
        <w:tc>
          <w:tcPr>
            <w:tcW w:w="5103" w:type="dxa"/>
          </w:tcPr>
          <w:p w14:paraId="22A4AA9F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Занятие №56.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</w:t>
            </w:r>
          </w:p>
          <w:p w14:paraId="22325D0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012758B2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часть: ОРУ с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мячом (дополнительный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инвентарь)</w:t>
            </w:r>
          </w:p>
          <w:p w14:paraId="5D8249E7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игра: «10 передач»</w:t>
            </w:r>
          </w:p>
        </w:tc>
        <w:tc>
          <w:tcPr>
            <w:tcW w:w="1134" w:type="dxa"/>
          </w:tcPr>
          <w:p w14:paraId="6A5A0752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798CE580" w14:textId="77777777" w:rsidTr="007F548E">
        <w:tc>
          <w:tcPr>
            <w:tcW w:w="675" w:type="dxa"/>
          </w:tcPr>
          <w:p w14:paraId="635559F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2268" w:type="dxa"/>
          </w:tcPr>
          <w:p w14:paraId="5C6A3140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7F548E">
              <w:rPr>
                <w:rFonts w:ascii="Times New Roman" w:hAnsi="Times New Roman"/>
                <w:sz w:val="28"/>
              </w:rPr>
              <w:t>.04.2021</w:t>
            </w:r>
          </w:p>
        </w:tc>
        <w:tc>
          <w:tcPr>
            <w:tcW w:w="5103" w:type="dxa"/>
          </w:tcPr>
          <w:p w14:paraId="70F0452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№57. Малый мяч (резиновый)</w:t>
            </w:r>
          </w:p>
          <w:p w14:paraId="4C98FDDF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245029A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2часть: ОРУ с малым мячом, ОВД: переброска мяча в парах стоя на коленях и сидя, эстафета</w:t>
            </w:r>
          </w:p>
          <w:p w14:paraId="325ADD1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«Займи свободный кружок»</w:t>
            </w:r>
          </w:p>
        </w:tc>
        <w:tc>
          <w:tcPr>
            <w:tcW w:w="1134" w:type="dxa"/>
          </w:tcPr>
          <w:p w14:paraId="62E15529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09619237" w14:textId="77777777" w:rsidTr="007F548E">
        <w:tc>
          <w:tcPr>
            <w:tcW w:w="675" w:type="dxa"/>
          </w:tcPr>
          <w:p w14:paraId="2D4D5703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2268" w:type="dxa"/>
          </w:tcPr>
          <w:p w14:paraId="0B0FDD25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04.05.2021</w:t>
            </w:r>
          </w:p>
        </w:tc>
        <w:tc>
          <w:tcPr>
            <w:tcW w:w="5103" w:type="dxa"/>
          </w:tcPr>
          <w:p w14:paraId="7AA379C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№58. Футбольный мяч</w:t>
            </w:r>
          </w:p>
          <w:p w14:paraId="6C82CC7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70EB961F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футбольным мячом, ОВД: «Сбей кеглю».</w:t>
            </w:r>
          </w:p>
          <w:p w14:paraId="18EB24D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«Попади в ворота».</w:t>
            </w:r>
          </w:p>
        </w:tc>
        <w:tc>
          <w:tcPr>
            <w:tcW w:w="1134" w:type="dxa"/>
          </w:tcPr>
          <w:p w14:paraId="0FF01BA7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5DAB600B" w14:textId="77777777" w:rsidTr="007F548E">
        <w:tc>
          <w:tcPr>
            <w:tcW w:w="675" w:type="dxa"/>
          </w:tcPr>
          <w:p w14:paraId="7F32F276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2268" w:type="dxa"/>
          </w:tcPr>
          <w:p w14:paraId="608C98B1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  <w:r w:rsidR="007F548E">
              <w:rPr>
                <w:rFonts w:ascii="Times New Roman" w:hAnsi="Times New Roman"/>
                <w:sz w:val="28"/>
              </w:rPr>
              <w:t>.05.2021</w:t>
            </w:r>
          </w:p>
        </w:tc>
        <w:tc>
          <w:tcPr>
            <w:tcW w:w="5103" w:type="dxa"/>
          </w:tcPr>
          <w:p w14:paraId="0CCABA0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№59. Теннисный мяч</w:t>
            </w:r>
          </w:p>
          <w:p w14:paraId="584EB44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5E678BB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теннисным мячом, ОВД: броски  мяча вверх и вниз, перебрасывание мяча в парах, эстафета.</w:t>
            </w:r>
          </w:p>
          <w:p w14:paraId="4567EFF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Игра малой подвижности «У кого мяч?»</w:t>
            </w:r>
          </w:p>
        </w:tc>
        <w:tc>
          <w:tcPr>
            <w:tcW w:w="1134" w:type="dxa"/>
          </w:tcPr>
          <w:p w14:paraId="3F6D42E0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3C50E3F7" w14:textId="77777777" w:rsidTr="007F548E">
        <w:tc>
          <w:tcPr>
            <w:tcW w:w="675" w:type="dxa"/>
          </w:tcPr>
          <w:p w14:paraId="12906994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2268" w:type="dxa"/>
          </w:tcPr>
          <w:p w14:paraId="492F159A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11.05.2021</w:t>
            </w:r>
          </w:p>
        </w:tc>
        <w:tc>
          <w:tcPr>
            <w:tcW w:w="5103" w:type="dxa"/>
          </w:tcPr>
          <w:p w14:paraId="2E5C8FAF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№60. Баскетбольный мяч</w:t>
            </w:r>
          </w:p>
          <w:p w14:paraId="3001052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322F0461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баскетбольным мячом, ОВД: отбивание мяча о пол, ведение мяча, броски мяча в корзину, эстафета</w:t>
            </w:r>
          </w:p>
          <w:p w14:paraId="50C7CFF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 часть: Подвижная игра «Мяч капитану»</w:t>
            </w:r>
          </w:p>
        </w:tc>
        <w:tc>
          <w:tcPr>
            <w:tcW w:w="1134" w:type="dxa"/>
          </w:tcPr>
          <w:p w14:paraId="1C81D83A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</w:tr>
      <w:tr w:rsidR="007F548E" w14:paraId="14DD93EC" w14:textId="77777777" w:rsidTr="007F548E">
        <w:tc>
          <w:tcPr>
            <w:tcW w:w="675" w:type="dxa"/>
          </w:tcPr>
          <w:p w14:paraId="06464BBB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2268" w:type="dxa"/>
          </w:tcPr>
          <w:p w14:paraId="51D405F8" w14:textId="77777777" w:rsidR="007F548E" w:rsidRDefault="00A76747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7F548E">
              <w:rPr>
                <w:rFonts w:ascii="Times New Roman" w:hAnsi="Times New Roman"/>
                <w:sz w:val="28"/>
              </w:rPr>
              <w:t>.05.2021</w:t>
            </w:r>
          </w:p>
        </w:tc>
        <w:tc>
          <w:tcPr>
            <w:tcW w:w="5103" w:type="dxa"/>
          </w:tcPr>
          <w:p w14:paraId="4DF5EE68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№61. Волейбольный мяч</w:t>
            </w:r>
          </w:p>
          <w:p w14:paraId="6EC7FA86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08E2D25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волейбольным мячом, ОВД: переброска мяча через шнур (верхняя, нижняя отбивка)</w:t>
            </w:r>
          </w:p>
          <w:p w14:paraId="00ACA14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Игра «Пионербол»</w:t>
            </w:r>
          </w:p>
          <w:p w14:paraId="79B43825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14:paraId="11DAE05A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0BB9C9EF" w14:textId="77777777" w:rsidTr="007F548E">
        <w:tc>
          <w:tcPr>
            <w:tcW w:w="675" w:type="dxa"/>
          </w:tcPr>
          <w:p w14:paraId="13807331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2268" w:type="dxa"/>
          </w:tcPr>
          <w:p w14:paraId="41CFE9F4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18.05.2021</w:t>
            </w:r>
          </w:p>
        </w:tc>
        <w:tc>
          <w:tcPr>
            <w:tcW w:w="5103" w:type="dxa"/>
          </w:tcPr>
          <w:p w14:paraId="604F169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№62. Пластмассовый мяч (7 см)</w:t>
            </w:r>
          </w:p>
          <w:p w14:paraId="5522C712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№41. Пластмассовый мяч (7 см)</w:t>
            </w:r>
          </w:p>
          <w:p w14:paraId="323BCF10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3B836444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часть: ОРУ с пластмассовым мячом, ОВД: эстафеты</w:t>
            </w:r>
          </w:p>
          <w:p w14:paraId="3AAA5B2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«Охотники и звери»</w:t>
            </w:r>
          </w:p>
        </w:tc>
        <w:tc>
          <w:tcPr>
            <w:tcW w:w="1134" w:type="dxa"/>
          </w:tcPr>
          <w:p w14:paraId="347871FD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508FE362" w14:textId="77777777" w:rsidTr="007F548E">
        <w:tc>
          <w:tcPr>
            <w:tcW w:w="675" w:type="dxa"/>
          </w:tcPr>
          <w:p w14:paraId="71849330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2268" w:type="dxa"/>
          </w:tcPr>
          <w:p w14:paraId="060F8F94" w14:textId="77777777" w:rsidR="007F548E" w:rsidRDefault="007F548E" w:rsidP="00A767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76747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.05.2021</w:t>
            </w:r>
          </w:p>
        </w:tc>
        <w:tc>
          <w:tcPr>
            <w:tcW w:w="5103" w:type="dxa"/>
          </w:tcPr>
          <w:p w14:paraId="1E03CD0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Занятие №63.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</w:t>
            </w:r>
          </w:p>
          <w:p w14:paraId="12DE2C9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7062420C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часть: ОРУ с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мячом (дополнительный </w:t>
            </w:r>
            <w:proofErr w:type="spellStart"/>
            <w:r>
              <w:rPr>
                <w:rFonts w:ascii="Times New Roman" w:hAnsi="Times New Roman"/>
                <w:sz w:val="28"/>
              </w:rPr>
              <w:t>коррегирующий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инвентарь)</w:t>
            </w:r>
          </w:p>
          <w:p w14:paraId="048CBD59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игра: «Играй, играй, мяч не теряй»</w:t>
            </w:r>
          </w:p>
        </w:tc>
        <w:tc>
          <w:tcPr>
            <w:tcW w:w="1134" w:type="dxa"/>
          </w:tcPr>
          <w:p w14:paraId="2648C3E5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5AAFA824" w14:textId="77777777" w:rsidTr="007F548E">
        <w:tc>
          <w:tcPr>
            <w:tcW w:w="675" w:type="dxa"/>
          </w:tcPr>
          <w:p w14:paraId="3B131379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2268" w:type="dxa"/>
          </w:tcPr>
          <w:p w14:paraId="65DEDFDF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25.05.2021</w:t>
            </w:r>
          </w:p>
        </w:tc>
        <w:tc>
          <w:tcPr>
            <w:tcW w:w="5103" w:type="dxa"/>
          </w:tcPr>
          <w:p w14:paraId="323F62D3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Занятие №64. Малый мяч (резиновый)</w:t>
            </w:r>
          </w:p>
          <w:p w14:paraId="44BF194F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часть: Разминка</w:t>
            </w:r>
          </w:p>
          <w:p w14:paraId="723AD1AD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2часть: ОРУ с малым мячом, ОВД: переброска мяча в парах лежа на спине, эстафета</w:t>
            </w:r>
          </w:p>
          <w:p w14:paraId="558ABBDA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часть: Подвижная игра «</w:t>
            </w:r>
            <w:proofErr w:type="spellStart"/>
            <w:r>
              <w:rPr>
                <w:rFonts w:ascii="Times New Roman" w:hAnsi="Times New Roman"/>
                <w:sz w:val="28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мячом»</w:t>
            </w:r>
          </w:p>
        </w:tc>
        <w:tc>
          <w:tcPr>
            <w:tcW w:w="1134" w:type="dxa"/>
          </w:tcPr>
          <w:p w14:paraId="46558A83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F548E" w14:paraId="3AA36545" w14:textId="77777777" w:rsidTr="007F548E">
        <w:tc>
          <w:tcPr>
            <w:tcW w:w="2943" w:type="dxa"/>
            <w:gridSpan w:val="2"/>
          </w:tcPr>
          <w:p w14:paraId="1FD26424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5103" w:type="dxa"/>
          </w:tcPr>
          <w:p w14:paraId="6558849B" w14:textId="77777777" w:rsidR="007F548E" w:rsidRDefault="007F548E" w:rsidP="007F548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14:paraId="0FE40BBF" w14:textId="77777777" w:rsidR="007F548E" w:rsidRDefault="007F548E" w:rsidP="007F548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</w:tr>
    </w:tbl>
    <w:p w14:paraId="2970DB77" w14:textId="77777777" w:rsidR="005238FE" w:rsidRDefault="005238FE" w:rsidP="007F5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A01E13" w14:textId="77777777" w:rsidR="005238FE" w:rsidRPr="002F485A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2F485A">
        <w:rPr>
          <w:rFonts w:ascii="Times New Roman" w:hAnsi="Times New Roman" w:cs="Times New Roman"/>
          <w:b/>
          <w:bCs/>
          <w:sz w:val="28"/>
          <w:szCs w:val="28"/>
        </w:rPr>
        <w:t xml:space="preserve"> Условия реализации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3EAEA16F" w14:textId="77777777" w:rsidR="005238FE" w:rsidRDefault="005238FE" w:rsidP="005238F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F485A">
        <w:rPr>
          <w:rFonts w:ascii="Times New Roman" w:hAnsi="Times New Roman" w:cs="Times New Roman"/>
          <w:b/>
          <w:bCs/>
          <w:sz w:val="28"/>
          <w:szCs w:val="28"/>
        </w:rPr>
        <w:t>Материально - техническое обеспечение  программы</w:t>
      </w:r>
    </w:p>
    <w:p w14:paraId="4C73F3B1" w14:textId="77777777" w:rsidR="005238FE" w:rsidRPr="005B4ED4" w:rsidRDefault="005238FE" w:rsidP="005238FE">
      <w:pPr>
        <w:kinsoku w:val="0"/>
        <w:overflowPunct w:val="0"/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2F485A">
        <w:rPr>
          <w:rFonts w:ascii="Times New Roman" w:hAnsi="Times New Roman" w:cs="Times New Roman"/>
          <w:sz w:val="28"/>
          <w:szCs w:val="28"/>
        </w:rPr>
        <w:t>Учебно-материальная база:</w:t>
      </w:r>
    </w:p>
    <w:p w14:paraId="1758BB60" w14:textId="77777777" w:rsidR="005238FE" w:rsidRDefault="005238FE" w:rsidP="005238F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D4">
        <w:rPr>
          <w:rFonts w:ascii="Times New Roman" w:hAnsi="Times New Roman" w:cs="Times New Roman"/>
          <w:sz w:val="28"/>
          <w:szCs w:val="28"/>
        </w:rPr>
        <w:t>Спортивный зал (муз. зал)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18FED5" w14:textId="77777777" w:rsidR="005238FE" w:rsidRDefault="005238FE" w:rsidP="005238F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</w:t>
      </w:r>
      <w:r w:rsidR="003210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ное оборудование: Мячи резиновые (среднего и большого диаметров, мячи волейбольные, мячи баскетбольные, мячи футбольные, мячи теннисные, мячи </w:t>
      </w:r>
      <w:r w:rsidR="003210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пластмас</w:t>
      </w:r>
      <w:r w:rsidR="003210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овые (7 см), мячи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баскетбольная корзина, напольные корзины, дуги – арки, конусы – ориентиры, обручи, скакалки, кегли, шнур для натяжения, гимнастические скамейки;</w:t>
      </w:r>
    </w:p>
    <w:p w14:paraId="53F50A9E" w14:textId="77777777" w:rsidR="005238FE" w:rsidRDefault="005238FE" w:rsidP="005238F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Картотеки: подвижные игры с мячом,  ОРУ с мячом, эстафеты с мячом;</w:t>
      </w:r>
    </w:p>
    <w:p w14:paraId="7AA5360C" w14:textId="77777777" w:rsidR="005238FE" w:rsidRPr="005B4ED4" w:rsidRDefault="005238FE" w:rsidP="005238F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родителей.</w:t>
      </w:r>
    </w:p>
    <w:p w14:paraId="2F1764B8" w14:textId="77777777" w:rsidR="005238FE" w:rsidRDefault="005238FE" w:rsidP="005238FE">
      <w:pPr>
        <w:kinsoku w:val="0"/>
        <w:overflowPunct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F58F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для занятий:</w:t>
      </w:r>
      <w:r>
        <w:rPr>
          <w:rFonts w:ascii="Times New Roman" w:hAnsi="Times New Roman" w:cs="Times New Roman"/>
          <w:sz w:val="28"/>
          <w:szCs w:val="28"/>
        </w:rPr>
        <w:t xml:space="preserve"> футболка (по цвету группы), черные шорты или лосины, носки, балетки или чешки.</w:t>
      </w:r>
    </w:p>
    <w:p w14:paraId="2F7FB226" w14:textId="77777777" w:rsidR="005238FE" w:rsidRPr="00652418" w:rsidRDefault="005238FE" w:rsidP="005238FE">
      <w:pPr>
        <w:kinsoku w:val="0"/>
        <w:overflowPunct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2418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14:paraId="50E22456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 по хореографии – Князева Анастасия Андреевна.</w:t>
      </w:r>
    </w:p>
    <w:p w14:paraId="0E98CA7E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Образование: высшее, Алтайская государственная академия культуры и искусств, 2013г., квалификация: художественный руководитель хореографического коллектива, преподаватель по специальности «Народное художественное творчество».</w:t>
      </w:r>
    </w:p>
    <w:p w14:paraId="169CEFAF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Педагогический стаж в должности: 3 года.</w:t>
      </w:r>
    </w:p>
    <w:p w14:paraId="1DA3D0FC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Педагогический стаж в данном учреждении: 7 лет.</w:t>
      </w:r>
    </w:p>
    <w:p w14:paraId="3095272B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должности «инструктор по физической культуре» 1 квалификационная категория, 2016г.</w:t>
      </w:r>
    </w:p>
    <w:p w14:paraId="650C6B5E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Курсы повышения квалификации:</w:t>
      </w:r>
    </w:p>
    <w:p w14:paraId="287FF1AE" w14:textId="77777777" w:rsidR="005238FE" w:rsidRDefault="005238FE" w:rsidP="005238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ED4">
        <w:rPr>
          <w:rFonts w:ascii="Times New Roman" w:hAnsi="Times New Roman" w:cs="Times New Roman"/>
          <w:bCs/>
          <w:sz w:val="28"/>
          <w:szCs w:val="28"/>
        </w:rPr>
        <w:t xml:space="preserve">«Содержание и методика физического воспитания детей в условиях реализации ФГОС ДО», АНООДПО «Дом учителя»,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октябрь 2018г., </w:t>
      </w:r>
      <w:r w:rsidRPr="005B4ED4">
        <w:rPr>
          <w:rFonts w:ascii="Times New Roman" w:hAnsi="Times New Roman" w:cs="Times New Roman"/>
          <w:bCs/>
          <w:sz w:val="28"/>
          <w:szCs w:val="28"/>
        </w:rPr>
        <w:t>36ч.</w:t>
      </w:r>
    </w:p>
    <w:p w14:paraId="4F6775B4" w14:textId="77777777" w:rsidR="005238FE" w:rsidRPr="005B4ED4" w:rsidRDefault="005238FE" w:rsidP="005238F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«Проектирование программно - методического обеспечения реализации дополнительной общеобразовательной программы», </w:t>
      </w:r>
      <w:r w:rsidRPr="005B4ED4">
        <w:rPr>
          <w:rFonts w:ascii="Times New Roman" w:hAnsi="Times New Roman" w:cs="Times New Roman"/>
          <w:bCs/>
          <w:sz w:val="28"/>
          <w:szCs w:val="28"/>
        </w:rPr>
        <w:t>АНООДПО «Дом учителя</w:t>
      </w:r>
      <w:r>
        <w:rPr>
          <w:rFonts w:ascii="Times New Roman" w:hAnsi="Times New Roman" w:cs="Times New Roman"/>
          <w:bCs/>
          <w:sz w:val="28"/>
          <w:szCs w:val="28"/>
        </w:rPr>
        <w:t>», ноябрь 2019г., 48 ч.</w:t>
      </w:r>
    </w:p>
    <w:p w14:paraId="4F1B5DE5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EDFC6C" w14:textId="77777777" w:rsidR="005238FE" w:rsidRPr="003445E2" w:rsidRDefault="005238FE" w:rsidP="005238FE">
      <w:pPr>
        <w:pStyle w:val="a3"/>
        <w:widowControl w:val="0"/>
        <w:numPr>
          <w:ilvl w:val="1"/>
          <w:numId w:val="7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5E2">
        <w:rPr>
          <w:rFonts w:ascii="Times New Roman" w:hAnsi="Times New Roman" w:cs="Times New Roman"/>
          <w:b/>
          <w:bCs/>
          <w:sz w:val="28"/>
          <w:szCs w:val="28"/>
        </w:rPr>
        <w:t>Формы аттестации</w:t>
      </w:r>
    </w:p>
    <w:p w14:paraId="2FF99A18" w14:textId="77777777" w:rsidR="005238FE" w:rsidRPr="003445E2" w:rsidRDefault="005238FE" w:rsidP="005238FE">
      <w:pPr>
        <w:pStyle w:val="a3"/>
        <w:spacing w:after="11" w:line="269" w:lineRule="auto"/>
        <w:ind w:left="0"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Открытое занятие для </w:t>
      </w:r>
      <w:r w:rsidRPr="00344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итоговое занятие для родителей, спорти</w:t>
      </w:r>
      <w:r w:rsidR="007F54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турнир с участием родителей.</w:t>
      </w:r>
    </w:p>
    <w:p w14:paraId="159962EA" w14:textId="77777777" w:rsidR="007F548E" w:rsidRDefault="007F548E" w:rsidP="003210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745678" w14:textId="77777777" w:rsidR="00321067" w:rsidRDefault="00321067" w:rsidP="003210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25FA8E" w14:textId="77777777" w:rsidR="007F548E" w:rsidRDefault="007F548E" w:rsidP="005238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0A05EE" w14:textId="77777777" w:rsidR="005238FE" w:rsidRPr="003445E2" w:rsidRDefault="005238FE" w:rsidP="005238FE">
      <w:pPr>
        <w:pStyle w:val="a3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5E2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</w:t>
      </w:r>
    </w:p>
    <w:p w14:paraId="29926E54" w14:textId="77777777" w:rsidR="007F548E" w:rsidRDefault="007F548E" w:rsidP="007F548E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разрабатывалась с учетом следующих принципов:</w:t>
      </w:r>
    </w:p>
    <w:p w14:paraId="719F5172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Принципы физического воспитания, в соответствии с которыми складываются закономерности, правила и требования, предъявляемые к инструктору по физической культуре, определяют его деятельность по всесторонней физической подготовке ребенка к будущей жизни, раскрытию у него жизненно важных сил, гармоническому развитию. В физическом воспитании наряду с общепедагогическими дидактическими принципами (сознательности и активности, наглядности, доступности и т.д.) имеются специальные, которые выражают специфические закономерности физического воспитания. </w:t>
      </w:r>
    </w:p>
    <w:p w14:paraId="080486D1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Перечислим основные из этих принципов: всестороннее и гармоническое развитие личности; связь физической культуры с жизнью; оздоровительная направленность физического воспитания; непрерывность и </w:t>
      </w:r>
      <w:r>
        <w:rPr>
          <w:rFonts w:ascii="Times New Roman" w:hAnsi="Times New Roman"/>
          <w:sz w:val="28"/>
        </w:rPr>
        <w:lastRenderedPageBreak/>
        <w:t>систематичность чередования нагрузок и отдыха; постепенность наращивания развивающих, тренирующих воздействий; цикличное построение непосредственно образовательной деятельности; возрастная адекватность направлений физического воспитания.</w:t>
      </w:r>
    </w:p>
    <w:p w14:paraId="30B4B1E7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Общепедагогические принципы:</w:t>
      </w:r>
    </w:p>
    <w:p w14:paraId="1F19CAAE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Принцип осознанности и активности </w:t>
      </w:r>
      <w:r>
        <w:rPr>
          <w:rFonts w:ascii="Times New Roman" w:hAnsi="Times New Roman"/>
          <w:sz w:val="28"/>
        </w:rPr>
        <w:t>направлен на воспитание у ребенка осмысленного отношения к физическим упражнениям и подвижным играм. Он был разработан П.Ф. Лесгафтом, который противопоставлял осознанность механическому заучиванию движений. Осознание техники движения, последовательности его выполнения, мышечного напряжения, собственного тела способствует формированию у ребенка телесной рефлексии. Осознавая оздоровительное воздействие физических упражнений на организм, ребенок учится самостоятельно и творчески решать двигательные задачи. Он осваивает пространственную терминологию, осознанно выбирает рациональный способ двигательного действия; придумывает комбинации движений, их варианты, организовывает знакомые игры и придумывает свои. П.Ф. Лесгафт писал, что необходимо научить ребенка выполнять всякую работу по слову, приучать к большей самостоятельности в действиях и волевым проявлениям.</w:t>
      </w:r>
    </w:p>
    <w:p w14:paraId="3B812DEF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активности предполагает в ребенке высокую степень самостоятельности, инициативы и творчества.</w:t>
      </w:r>
    </w:p>
    <w:p w14:paraId="65CBF08E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Принцип систематичности и последовательности </w:t>
      </w:r>
      <w:r>
        <w:rPr>
          <w:rFonts w:ascii="Times New Roman" w:hAnsi="Times New Roman"/>
          <w:sz w:val="28"/>
        </w:rPr>
        <w:t xml:space="preserve">обязателен для всех форм физического воспитания: формирования двигательных навыков, закаливания, режима. Систематичность проявляется во взаимосвязи знаний, умений, навыков. Система подготовительных и подводящих упражнений позволяет перейти к освоению нового движения и, опираясь на него, приступить к познанию последующего, более сложного материала. Регулярность, планомерность, непрерывность физического воспитания на протяжении всего дошкольного возраста обеспечивают принцип систематичности. Во всех возрастных группах должна соблюдаться четкая последовательность физкультурных занятий с обязательным чередованием нагрузок и отдыха, а также последовательность, преемственность, взаимосвязь в содержании самих занятий. Ежедневные, систематически проводимые формы организации двигательной деятельности в сочетании с закаливающими мероприятиями приучают ребенка постоянно соблюдать оздоровительно-воспитательный режим, тогда как прекращение систематических занятий снижает функциональные возможности его организма и уровень физической подготовленности. Усвоение движений, формирование двигательных навыков требуют их повторяемости. </w:t>
      </w:r>
    </w:p>
    <w:p w14:paraId="5BD86368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Принцип повторения </w:t>
      </w:r>
      <w:r>
        <w:rPr>
          <w:rFonts w:ascii="Times New Roman" w:hAnsi="Times New Roman"/>
          <w:sz w:val="28"/>
        </w:rPr>
        <w:t xml:space="preserve">двигательных навыков является одним из важнейших. В результате многократных повторений образуются </w:t>
      </w:r>
      <w:r>
        <w:rPr>
          <w:rFonts w:ascii="Times New Roman" w:hAnsi="Times New Roman"/>
          <w:sz w:val="28"/>
        </w:rPr>
        <w:lastRenderedPageBreak/>
        <w:t>двигательные навыки, вырабатываются динамические стереотипы. Система повторения физических упражнений строится на усвоении нового и повторении в разнообразных вариантах разученных движений. Характер вариативности упражнений может проявляться в изменении упражнений и условий их выполнения, в разнообразии методов и приемов, в различных формах физкультурных занятий.</w:t>
      </w:r>
    </w:p>
    <w:p w14:paraId="176A753C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Включение вариантных изменений в стереотипы выполнения движений предполагает соблюдение </w:t>
      </w:r>
      <w:r>
        <w:rPr>
          <w:rFonts w:ascii="Times New Roman" w:hAnsi="Times New Roman"/>
          <w:b/>
          <w:sz w:val="28"/>
        </w:rPr>
        <w:t xml:space="preserve">принципа постепенности. </w:t>
      </w:r>
      <w:r>
        <w:rPr>
          <w:rFonts w:ascii="Times New Roman" w:hAnsi="Times New Roman"/>
          <w:sz w:val="28"/>
        </w:rPr>
        <w:t>И.П. Павлов писал, что в педагогике постепенность и тренировка являются основным физиологическим правилом. Стратегия и тактика систематического и последовательного обучения важна для создания двигательного образования ребенка. Она предполагает преемственность от одной ступени обучения к другой.</w:t>
      </w:r>
    </w:p>
    <w:p w14:paraId="6A203A36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Принцип наглядности</w:t>
      </w:r>
      <w:r>
        <w:rPr>
          <w:rFonts w:ascii="Times New Roman" w:hAnsi="Times New Roman"/>
          <w:i/>
          <w:sz w:val="28"/>
        </w:rPr>
        <w:t xml:space="preserve"> — </w:t>
      </w:r>
      <w:r>
        <w:rPr>
          <w:rFonts w:ascii="Times New Roman" w:hAnsi="Times New Roman"/>
          <w:sz w:val="28"/>
        </w:rPr>
        <w:t>предназначен для связи чувствительного восприятия с мышлением. Он способствует направленному воздействию на функции сенсорных систем, участвующих в движении. В практике физического воспитания используется непосредственная и опосредованная наглядность. Непосредственная наглядность выражается в показе педагогом разучиваемого двигательного действия. Опосредованная наглядность представлена демонстрацией пособий, кино- и видеофильмов, графиков, фотографий и т.д., обеспечивающих представление о выполняемом действии. Наглядность облегчает выполнение двигательных заданий, развивает интерес к физическим упражнениям, ускоряет формирование двигательных умений и навыков, развивает двигательные способности. При разучивании новых движений принцип наглядности осуществляется путем безукоризненного, красивого, четкого показа (непосредственной зрительной наглядности). Это обеспечивает точное восприятие движения, формирует правильное представление о нем.</w:t>
      </w:r>
    </w:p>
    <w:p w14:paraId="71662B64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Принцип доступности и индивидуализации </w:t>
      </w:r>
      <w:r>
        <w:rPr>
          <w:rFonts w:ascii="Times New Roman" w:hAnsi="Times New Roman"/>
          <w:sz w:val="28"/>
        </w:rPr>
        <w:t xml:space="preserve">имеет свои особенности в оздоровительной направленности физического воспитания. Поскольку физические упражнения воздействуют на жизненно важные функции организма, оказывая оздоровительное воздействие на его органы и системы, завышение нагрузок отрицательно влияет на состояние здоровья ребенка. Соблюдение принципа доступности в физическом воспитании требует от педагогов определения меры доступного. Она зависит от индивидуальных возможностей ребенка и от объективных трудностей, возникающих при выполнении определенного упражнения. Соблюдение принципа доступности предполагает, что, мобилизуя умственные и физические способности, ребенок успешно справляется с программным материалом. Данные об индивидуальных возможностях ребенка педагоги получают путем </w:t>
      </w:r>
      <w:r>
        <w:rPr>
          <w:rFonts w:ascii="Times New Roman" w:hAnsi="Times New Roman"/>
          <w:sz w:val="28"/>
        </w:rPr>
        <w:lastRenderedPageBreak/>
        <w:t>тестирования и диагностирования, изучения результатов медико-педагогического контроля.</w:t>
      </w:r>
    </w:p>
    <w:p w14:paraId="779B8C3E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Педагог подбирает упражнения, которые соответствуют функциональным и приспособительным возможностям детского организма, не нанося ущерба его здоровью. В процессе физического воспитания границы доступного для ребенка материала расширяются. Недоступно ему на раннем этапе в дальнейшем становится доступным и выполнимым. По мере развития физических и духовных сил ребенка изменяются педагогические и программные требования, предъявляемые к нему. Стимулируется его дальнейшее развитие. Важную роль в этом играет подбор посильных для ребенка нагрузок, которые постепенно усложняются в различных формах двигательной деятельности, а также при распределении программного материала на занятиях. Использование подготовительных и подводящих упражнений способствует преодолению трудностей при усвоении двигательных навыков.</w:t>
      </w:r>
    </w:p>
    <w:p w14:paraId="25601C8A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Реализация принципа доступности требует соблюдения последовательности в создании методических условий. Поскольку двигательные умения и навыки базируются на уже приобретенных умениях, важным условием принципа доступности является преемственность физических упражнений. Распределение материала, основанного на связи каждого предыдущего занятия с последующим, обеспечивает усвоение программного содержания. Соблюдение преемственности занятий выражено в следующих правилах: от известного к неизвестному или от освоенного к неосвоенному; от простого к сложному, от легкого к трудному. Однако эти правила не всегда универсальны, и трудность физических упражнений требует регулирования координационной сложности и степени физических усилий ребенка. Оптимальное построение системы занятий, заблаговременная и непосредственная подготовка на них к преодолению ребенком очередных трудностей способствуют методическому обеспечению в реализации принципа доступности в работе дошкольного учреждения.</w:t>
      </w:r>
    </w:p>
    <w:p w14:paraId="733390E7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Принцип индивидуализации </w:t>
      </w:r>
      <w:r>
        <w:rPr>
          <w:rFonts w:ascii="Times New Roman" w:hAnsi="Times New Roman"/>
          <w:sz w:val="28"/>
        </w:rPr>
        <w:t xml:space="preserve">предполагает необходимость учета функциональных возможностей, типологических особенностей малыша. Он позволяет улучшать врожденные задатки, развивать способности, тренировать нервную систему, воспитывать положительные качества и способности ребенка. Принцип индивидуализации в физическом воспитании осуществляется на основе общих закономерностей обучения и воспитания. Опираясь на индивидуальные особенности, педагог всесторонне развивает ребенка, планирует и прогнозирует его развитие. С учетом уровня индивидуальной подготовленности ребенка, его двигательных способностей и состояния здоровья намечаются пути совершенствования двигательных навыков, построения двигательного режима, приобщения к разным формам </w:t>
      </w:r>
      <w:r>
        <w:rPr>
          <w:rFonts w:ascii="Times New Roman" w:hAnsi="Times New Roman"/>
          <w:sz w:val="28"/>
        </w:rPr>
        <w:lastRenderedPageBreak/>
        <w:t>двигательной деятельности. Используя природные данные ребенка, педагог направляет и стабилизирует его всестороннее развитие. Принципы, отражающие закономерности физического воспитания:</w:t>
      </w:r>
    </w:p>
    <w:p w14:paraId="1C4AE5A8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Принцип непрерывности</w:t>
      </w:r>
      <w:r>
        <w:rPr>
          <w:rFonts w:ascii="Times New Roman" w:hAnsi="Times New Roman"/>
          <w:sz w:val="28"/>
        </w:rPr>
        <w:t xml:space="preserve"> выражает основные закономерности построения занятий в физическом воспитании. Это один из важнейших принципов, обеспечивающих последовательность и преемственность между занятиями, частоту и суммарную протяженность их во времени. Данный принцип обеспечивает развитие морфофункциональных свойств организма, которые развиваются и совершенствуются, подчиняясь «законам упражнения». Принцип непрерывности выражает закономерности построения физического воспитания как целостного процесса. Он тесно связан с принципом системного чередования нагрузок и отдыха. Сочетание высокой активности и отдыха в разных формах двигательной деятельности ребенка повышает их эффективность, что выражается в динамичности закономерных изменений содержания и формы параметров функциональных нагрузок от занятия к занятию, от этапа к этапу.</w:t>
      </w:r>
    </w:p>
    <w:p w14:paraId="00591BB4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Тенденция постепенного увеличения нагрузок строится на основе </w:t>
      </w:r>
      <w:r>
        <w:rPr>
          <w:rFonts w:ascii="Times New Roman" w:hAnsi="Times New Roman"/>
          <w:b/>
          <w:sz w:val="28"/>
        </w:rPr>
        <w:t xml:space="preserve">принципа постепенного наращивания </w:t>
      </w:r>
      <w:proofErr w:type="spellStart"/>
      <w:r>
        <w:rPr>
          <w:rFonts w:ascii="Times New Roman" w:hAnsi="Times New Roman"/>
          <w:b/>
          <w:sz w:val="28"/>
        </w:rPr>
        <w:t>развивающетренирующих</w:t>
      </w:r>
      <w:proofErr w:type="spellEnd"/>
      <w:r>
        <w:rPr>
          <w:rFonts w:ascii="Times New Roman" w:hAnsi="Times New Roman"/>
          <w:b/>
          <w:sz w:val="28"/>
        </w:rPr>
        <w:t xml:space="preserve"> воздействий</w:t>
      </w:r>
      <w:r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Она выражает поступательный характер и гарантирует развивающий эффект системы физических упражнений и обуславливает усиление и обновление воздействий в процессе физического воспитания. Динамичность нагрузок зависит от закономерностей адаптации к ним ребенка. </w:t>
      </w:r>
    </w:p>
    <w:p w14:paraId="7588684F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Нормирование нагрузки основывается на </w:t>
      </w:r>
      <w:r>
        <w:rPr>
          <w:rFonts w:ascii="Times New Roman" w:hAnsi="Times New Roman"/>
          <w:b/>
          <w:sz w:val="28"/>
        </w:rPr>
        <w:t xml:space="preserve">принципе адаптивного сбалансирования динамики нагрузок. </w:t>
      </w:r>
      <w:r>
        <w:rPr>
          <w:rFonts w:ascii="Times New Roman" w:hAnsi="Times New Roman"/>
          <w:sz w:val="28"/>
        </w:rPr>
        <w:t xml:space="preserve">Реализация потенциальных двигательных возможностей организма, прогрессивное изменение психофизических качеств происходит волнообразно и обеспечивает </w:t>
      </w:r>
      <w:proofErr w:type="spellStart"/>
      <w:r>
        <w:rPr>
          <w:rFonts w:ascii="Times New Roman" w:hAnsi="Times New Roman"/>
          <w:sz w:val="28"/>
        </w:rPr>
        <w:t>развивающетренирующее</w:t>
      </w:r>
      <w:proofErr w:type="spellEnd"/>
      <w:r>
        <w:rPr>
          <w:rFonts w:ascii="Times New Roman" w:hAnsi="Times New Roman"/>
          <w:sz w:val="28"/>
        </w:rPr>
        <w:t xml:space="preserve"> воздействие физических упражнений на ребенка.</w:t>
      </w:r>
    </w:p>
    <w:p w14:paraId="0D168714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Упорядочению процесса физического воспитания способствует </w:t>
      </w:r>
      <w:r>
        <w:rPr>
          <w:rFonts w:ascii="Times New Roman" w:hAnsi="Times New Roman"/>
          <w:b/>
          <w:sz w:val="28"/>
        </w:rPr>
        <w:t xml:space="preserve">принцип цикличности. </w:t>
      </w:r>
      <w:r>
        <w:rPr>
          <w:rFonts w:ascii="Times New Roman" w:hAnsi="Times New Roman"/>
          <w:sz w:val="28"/>
        </w:rPr>
        <w:t>Он заключается в повторяющейся последовательности занятий, что обеспечивает повышение тренированности, улучшает физическую подготовленность ребенка.</w:t>
      </w:r>
    </w:p>
    <w:p w14:paraId="3448CD2D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двигательных умений и навыков, физическое образование ребенка, его двигательные способности, функциональные возможности организма развиваются в физическом воспитании на основе </w:t>
      </w:r>
      <w:r>
        <w:rPr>
          <w:rFonts w:ascii="Times New Roman" w:hAnsi="Times New Roman"/>
          <w:b/>
          <w:sz w:val="28"/>
        </w:rPr>
        <w:t xml:space="preserve">принципа возрастной адекватности </w:t>
      </w:r>
      <w:r>
        <w:rPr>
          <w:rFonts w:ascii="Times New Roman" w:hAnsi="Times New Roman"/>
          <w:sz w:val="28"/>
        </w:rPr>
        <w:t>процесса физического воспитания (т.е. учета возрастных и индивидуальных особенностей ребенка).</w:t>
      </w:r>
    </w:p>
    <w:p w14:paraId="67F4190D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Важнейшее значение в системе физического воспитания имеет </w:t>
      </w:r>
      <w:r>
        <w:rPr>
          <w:rFonts w:ascii="Times New Roman" w:hAnsi="Times New Roman"/>
          <w:b/>
          <w:sz w:val="28"/>
        </w:rPr>
        <w:t xml:space="preserve">принцип всестороннего и гармонического развития личности. </w:t>
      </w:r>
      <w:r>
        <w:rPr>
          <w:rFonts w:ascii="Times New Roman" w:hAnsi="Times New Roman"/>
          <w:sz w:val="28"/>
        </w:rPr>
        <w:t xml:space="preserve">Он содействует развитию психофизических способностей, двигательных умений и навыков, осуществляемых в единстве и направленных на всестороннее  физическое, </w:t>
      </w:r>
      <w:r>
        <w:rPr>
          <w:rFonts w:ascii="Times New Roman" w:hAnsi="Times New Roman"/>
          <w:sz w:val="28"/>
        </w:rPr>
        <w:lastRenderedPageBreak/>
        <w:t>интеллектуальное, духовное, нравственное и эстетическое - развитие личности ребенка.</w:t>
      </w:r>
    </w:p>
    <w:p w14:paraId="1A720288" w14:textId="77777777" w:rsidR="007F548E" w:rsidRDefault="007F548E" w:rsidP="007F548E">
      <w:pPr>
        <w:spacing w:after="0" w:line="275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Принцип оздоровительной направленности </w:t>
      </w:r>
      <w:r>
        <w:rPr>
          <w:rFonts w:ascii="Times New Roman" w:hAnsi="Times New Roman"/>
          <w:sz w:val="28"/>
        </w:rPr>
        <w:t>решает задачи укрепления здоровья ребенка. Подбор физических упражнений для ребенка направлен не только на профилактику нарушения осанки, состояния здоровья, но и на всестороннее оздоровление организма, повышение его работоспособности, совершенствование психофизических качеств, поддержание эмоционально-положительного состояния, жизнерадостности и любви к жизни. Физические упражнения в сочетании с определенными процедурами повышают функциональные возможности организма, способствуют значительному улучшению оздоровительной деятельности мозга, функций желудочно-кишечного тракта, эндокринной системы и т.д.</w:t>
      </w:r>
    </w:p>
    <w:p w14:paraId="22D7EA15" w14:textId="77777777" w:rsidR="007F548E" w:rsidRDefault="007F548E" w:rsidP="007F548E">
      <w:pPr>
        <w:spacing w:after="0"/>
        <w:ind w:firstLine="5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с детьми проводятся по следующей схеме:</w:t>
      </w:r>
    </w:p>
    <w:p w14:paraId="503BF6D4" w14:textId="77777777" w:rsidR="007F548E" w:rsidRDefault="007F548E" w:rsidP="007F548E">
      <w:pPr>
        <w:tabs>
          <w:tab w:val="left" w:pos="284"/>
        </w:tabs>
        <w:spacing w:after="0"/>
        <w:ind w:firstLine="5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часть (вводная) -  эта часть включает упражнения в построениях, перестроениях; различные варианты ходьбы, бега, прыжков с относительно умеренной нагрузкой; несложные игровые задания.</w:t>
      </w:r>
    </w:p>
    <w:p w14:paraId="2778FCA2" w14:textId="77777777" w:rsidR="007F548E" w:rsidRDefault="007F548E" w:rsidP="007F548E">
      <w:pPr>
        <w:tabs>
          <w:tab w:val="left" w:pos="284"/>
        </w:tabs>
        <w:spacing w:after="0"/>
        <w:ind w:firstLine="5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часть (основная) - эта часть включает общеразвивающие упражнения с мячом (ОРУ), основные виды деятельности с мячом (ОВД), эстафеты.</w:t>
      </w:r>
    </w:p>
    <w:p w14:paraId="67808F9E" w14:textId="77777777" w:rsidR="007F548E" w:rsidRDefault="007F548E" w:rsidP="007F548E">
      <w:pPr>
        <w:tabs>
          <w:tab w:val="left" w:pos="284"/>
        </w:tabs>
        <w:spacing w:after="0"/>
        <w:ind w:firstLine="5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часть (заключительная) - эта часть включает подвижные игры с мячом.</w:t>
      </w:r>
    </w:p>
    <w:p w14:paraId="4A128627" w14:textId="77777777" w:rsidR="007F548E" w:rsidRDefault="007F548E" w:rsidP="007F548E">
      <w:pPr>
        <w:spacing w:after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реализации программы  на занятиях используются различные методы обучения:</w:t>
      </w:r>
    </w:p>
    <w:p w14:paraId="43B15345" w14:textId="77777777" w:rsidR="007F548E" w:rsidRDefault="007F548E" w:rsidP="007F548E">
      <w:pPr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Начальный этап – обучение упражнению (название упражнения, показ, объяснение техники, опробование упражнений)</w:t>
      </w:r>
    </w:p>
    <w:p w14:paraId="04D45463" w14:textId="77777777" w:rsidR="007F548E" w:rsidRDefault="007F548E" w:rsidP="007F548E">
      <w:pPr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 углубленного разучивания упражнений (уточнение двигательных действий, усовершенствование ритма, свободное и слитное выполнение упражнений)</w:t>
      </w:r>
    </w:p>
    <w:p w14:paraId="60B61708" w14:textId="77777777" w:rsidR="007F548E" w:rsidRDefault="007F548E" w:rsidP="007F548E">
      <w:pPr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 закрепления и усовершенствования упражнения (закрепление двигательного навыка, выполнение упражнений более высокого уровня, использование упражнения комбинации с другими упражнениями, формирование индивидуального стиля)</w:t>
      </w:r>
    </w:p>
    <w:p w14:paraId="449E692B" w14:textId="77777777" w:rsidR="007F548E" w:rsidRDefault="007F548E" w:rsidP="007F548E">
      <w:pPr>
        <w:spacing w:after="0"/>
        <w:jc w:val="both"/>
        <w:rPr>
          <w:rFonts w:ascii="Times New Roman" w:hAnsi="Times New Roman"/>
          <w:sz w:val="28"/>
        </w:rPr>
      </w:pPr>
    </w:p>
    <w:p w14:paraId="0C35799B" w14:textId="77777777" w:rsidR="007F548E" w:rsidRDefault="007F548E" w:rsidP="007F548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 Список литературы</w:t>
      </w:r>
    </w:p>
    <w:p w14:paraId="7A86E0C2" w14:textId="77777777" w:rsidR="007F548E" w:rsidRDefault="007F548E" w:rsidP="007F548E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14:paraId="23696E2F" w14:textId="77777777" w:rsidR="007F548E" w:rsidRDefault="007F548E" w:rsidP="007F548E">
      <w:pPr>
        <w:shd w:val="clear" w:color="auto" w:fill="FFFFFF"/>
        <w:tabs>
          <w:tab w:val="left" w:pos="285"/>
        </w:tabs>
        <w:spacing w:after="0" w:line="259" w:lineRule="atLeast"/>
        <w:ind w:left="285" w:hanging="285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1. </w:t>
      </w:r>
      <w:proofErr w:type="spellStart"/>
      <w:r>
        <w:rPr>
          <w:rFonts w:ascii="Times New Roman" w:hAnsi="Times New Roman"/>
          <w:color w:val="000000"/>
          <w:sz w:val="28"/>
        </w:rPr>
        <w:t>Адашкявичене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Э.Й.</w:t>
      </w:r>
      <w:r>
        <w:rPr>
          <w:rFonts w:ascii="Times New Roman" w:hAnsi="Times New Roman"/>
          <w:i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Спортивные игры и упражнения в детском саду. М., 1992.</w:t>
      </w:r>
    </w:p>
    <w:p w14:paraId="1EB4D6B8" w14:textId="77777777" w:rsidR="007F548E" w:rsidRDefault="007F548E" w:rsidP="007F548E">
      <w:pPr>
        <w:shd w:val="clear" w:color="auto" w:fill="FFFFFF"/>
        <w:tabs>
          <w:tab w:val="left" w:pos="285"/>
        </w:tabs>
        <w:spacing w:after="0" w:line="259" w:lineRule="atLeast"/>
        <w:ind w:left="285" w:hanging="285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Николаева Н.И.</w:t>
      </w:r>
      <w:r>
        <w:rPr>
          <w:rFonts w:ascii="Times New Roman" w:hAnsi="Times New Roman"/>
          <w:i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Школа мяча: учебное пособие для педагогов и специалистов дошкольных образовательных учреждений. 2012.</w:t>
      </w:r>
    </w:p>
    <w:p w14:paraId="1A9E1BED" w14:textId="77777777" w:rsidR="007F548E" w:rsidRDefault="007F548E" w:rsidP="007F548E">
      <w:pPr>
        <w:shd w:val="clear" w:color="auto" w:fill="FFFFFF"/>
        <w:tabs>
          <w:tab w:val="left" w:pos="285"/>
        </w:tabs>
        <w:spacing w:after="0" w:line="259" w:lineRule="atLeast"/>
        <w:ind w:left="285" w:hanging="285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</w:rPr>
        <w:t>Хухлаева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Д.В</w:t>
      </w:r>
      <w:r>
        <w:rPr>
          <w:rFonts w:ascii="Times New Roman" w:hAnsi="Times New Roman"/>
          <w:i/>
          <w:color w:val="000000"/>
          <w:sz w:val="28"/>
        </w:rPr>
        <w:t>. </w:t>
      </w:r>
      <w:r>
        <w:rPr>
          <w:rFonts w:ascii="Times New Roman" w:hAnsi="Times New Roman"/>
          <w:color w:val="000000"/>
          <w:sz w:val="28"/>
        </w:rPr>
        <w:t>Теория и методика физического воспитания детей дошкольного возраста. М., 1984.</w:t>
      </w:r>
    </w:p>
    <w:p w14:paraId="3EA206B9" w14:textId="77777777" w:rsidR="007F548E" w:rsidRDefault="007F548E" w:rsidP="007F548E">
      <w:pPr>
        <w:shd w:val="clear" w:color="auto" w:fill="FFFFFF"/>
        <w:tabs>
          <w:tab w:val="left" w:pos="285"/>
        </w:tabs>
        <w:spacing w:after="0" w:line="259" w:lineRule="atLeast"/>
        <w:ind w:left="285" w:hanging="285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Вавилова Е.И.</w:t>
      </w:r>
      <w:r>
        <w:rPr>
          <w:rFonts w:ascii="Times New Roman" w:hAnsi="Times New Roman"/>
          <w:i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Развивайте у дошкольников ловкость, силу, выносливость. – М.: Просвещение, 1981.</w:t>
      </w:r>
    </w:p>
    <w:p w14:paraId="68E8C6D0" w14:textId="77777777" w:rsidR="007F548E" w:rsidRDefault="007F548E" w:rsidP="007F548E">
      <w:pPr>
        <w:shd w:val="clear" w:color="auto" w:fill="FFFFFF"/>
        <w:tabs>
          <w:tab w:val="left" w:pos="285"/>
        </w:tabs>
        <w:spacing w:after="0" w:line="259" w:lineRule="atLeast"/>
        <w:ind w:left="285" w:hanging="285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Глазырина Л.Д.</w:t>
      </w:r>
      <w:r>
        <w:rPr>
          <w:rFonts w:ascii="Times New Roman" w:hAnsi="Times New Roman"/>
          <w:i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Физическая культура дошкольникам. – М.: </w:t>
      </w:r>
      <w:proofErr w:type="spellStart"/>
      <w:r>
        <w:rPr>
          <w:rFonts w:ascii="Times New Roman" w:hAnsi="Times New Roman"/>
          <w:color w:val="000000"/>
          <w:sz w:val="28"/>
        </w:rPr>
        <w:t>Владос</w:t>
      </w:r>
      <w:proofErr w:type="spellEnd"/>
      <w:r>
        <w:rPr>
          <w:rFonts w:ascii="Times New Roman" w:hAnsi="Times New Roman"/>
          <w:color w:val="000000"/>
          <w:sz w:val="28"/>
        </w:rPr>
        <w:t>, 1999.</w:t>
      </w:r>
    </w:p>
    <w:p w14:paraId="45201113" w14:textId="77777777" w:rsidR="007F548E" w:rsidRDefault="007F548E" w:rsidP="007F548E">
      <w:pPr>
        <w:shd w:val="clear" w:color="auto" w:fill="FFFFFF"/>
        <w:tabs>
          <w:tab w:val="left" w:pos="285"/>
        </w:tabs>
        <w:spacing w:after="0" w:line="259" w:lineRule="atLeast"/>
        <w:ind w:left="285" w:hanging="285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6. Калининский О.А.; Филиппова С.О.</w:t>
      </w:r>
      <w:r>
        <w:rPr>
          <w:rFonts w:ascii="Times New Roman" w:hAnsi="Times New Roman"/>
          <w:i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Планирование в физической культуре дошкольников. Методические рекомендации. – СПб.: изд-во РГПУ им. А.И.Герцена, 2000.</w:t>
      </w:r>
    </w:p>
    <w:p w14:paraId="7A3BD4E0" w14:textId="77777777" w:rsidR="007F548E" w:rsidRDefault="007F548E" w:rsidP="007F548E">
      <w:pPr>
        <w:shd w:val="clear" w:color="auto" w:fill="FFFFFF"/>
        <w:tabs>
          <w:tab w:val="left" w:pos="285"/>
        </w:tabs>
        <w:spacing w:after="0" w:line="259" w:lineRule="atLeast"/>
        <w:ind w:left="285" w:hanging="285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Осокина Т.И.</w:t>
      </w:r>
      <w:r>
        <w:rPr>
          <w:rFonts w:ascii="Times New Roman" w:hAnsi="Times New Roman"/>
          <w:i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Физическая культура дошкольников. – М.: Просвещение, 1984. Программа «Детство» РГПУ им. А.И.Герцена.</w:t>
      </w:r>
    </w:p>
    <w:p w14:paraId="64628072" w14:textId="77777777" w:rsidR="007F548E" w:rsidRDefault="007F548E" w:rsidP="007F548E">
      <w:pPr>
        <w:shd w:val="clear" w:color="auto" w:fill="FFFFFF"/>
        <w:tabs>
          <w:tab w:val="left" w:pos="285"/>
        </w:tabs>
        <w:spacing w:after="0" w:line="259" w:lineRule="atLeast"/>
        <w:ind w:left="285" w:hanging="285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Фомина А.И. Физкультурные занятия и спортивные игры в детском саду. – м.: Просвещение, 1984.</w:t>
      </w:r>
    </w:p>
    <w:p w14:paraId="31E684FC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887CC7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27D833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9E0ABF" w14:textId="77777777" w:rsidR="007F548E" w:rsidRDefault="007F548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F22A5" w14:textId="77777777" w:rsidR="007F548E" w:rsidRDefault="007F548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B0E4F0" w14:textId="77777777" w:rsidR="007F548E" w:rsidRDefault="007F548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4BB297" w14:textId="77777777" w:rsidR="007F548E" w:rsidRDefault="007F548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0F17CF" w14:textId="77777777" w:rsidR="007F548E" w:rsidRDefault="007F548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112895" w14:textId="77777777" w:rsidR="007F548E" w:rsidRDefault="007F548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4EA170" w14:textId="77777777" w:rsidR="007F548E" w:rsidRDefault="007F548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942033" w14:textId="77777777" w:rsidR="007F548E" w:rsidRDefault="007F548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A42E8C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9AB1E3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A72336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FEAEFA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8B76EC" w14:textId="77777777" w:rsidR="005238FE" w:rsidRPr="00924B28" w:rsidRDefault="005238FE" w:rsidP="005238F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4B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Лист внесения изменений</w:t>
      </w:r>
    </w:p>
    <w:p w14:paraId="6B5E2E39" w14:textId="77777777" w:rsidR="005238FE" w:rsidRDefault="005238FE" w:rsidP="00523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202F87" w14:textId="77777777" w:rsidR="005238FE" w:rsidRPr="00A36A37" w:rsidRDefault="005238FE" w:rsidP="00523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591"/>
        <w:gridCol w:w="1572"/>
        <w:gridCol w:w="2061"/>
        <w:gridCol w:w="1792"/>
      </w:tblGrid>
      <w:tr w:rsidR="005238FE" w:rsidRPr="00A36A37" w14:paraId="6DFD7183" w14:textId="77777777" w:rsidTr="007F548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C1A65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6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14:paraId="591D720D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6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D4300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6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02E84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6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55DCA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6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BCE12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6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Отметка о выполнении</w:t>
            </w:r>
          </w:p>
        </w:tc>
      </w:tr>
      <w:tr w:rsidR="005238FE" w:rsidRPr="00A36A37" w14:paraId="116DCE98" w14:textId="77777777" w:rsidTr="007F548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9ACA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F5F3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D263874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E50976E" w14:textId="77777777" w:rsidR="005238FE" w:rsidRPr="00A36A37" w:rsidRDefault="005238FE" w:rsidP="007F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0FE8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12EB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A0D5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8FE" w:rsidRPr="00A36A37" w14:paraId="587015B3" w14:textId="77777777" w:rsidTr="007F548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4E13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F2DD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187D876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387E7FB" w14:textId="77777777" w:rsidR="005238FE" w:rsidRPr="00A36A37" w:rsidRDefault="005238FE" w:rsidP="007F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5C1A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3C12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4439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8FE" w:rsidRPr="00A36A37" w14:paraId="036E886F" w14:textId="77777777" w:rsidTr="007F548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4972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76F4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19B2EA0" w14:textId="77777777" w:rsidR="005238FE" w:rsidRPr="00A36A37" w:rsidRDefault="005238FE" w:rsidP="007F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958B4F8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903F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87EB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23B4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8FE" w:rsidRPr="00A36A37" w14:paraId="45FEF062" w14:textId="77777777" w:rsidTr="007F548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E36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B6D3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6CD81E3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4FCB503" w14:textId="77777777" w:rsidR="005238FE" w:rsidRPr="00A36A37" w:rsidRDefault="005238FE" w:rsidP="007F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BDF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744E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8317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8FE" w:rsidRPr="00A36A37" w14:paraId="4D49D349" w14:textId="77777777" w:rsidTr="007F548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B013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A5E3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453DF44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0A8F977" w14:textId="77777777" w:rsidR="005238FE" w:rsidRPr="00A36A37" w:rsidRDefault="005238FE" w:rsidP="007F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01D4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F351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20F8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8FE" w:rsidRPr="00A36A37" w14:paraId="0B2A82E3" w14:textId="77777777" w:rsidTr="007F548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87D7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014C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559914F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8284F3B" w14:textId="77777777" w:rsidR="005238FE" w:rsidRPr="00A36A37" w:rsidRDefault="005238FE" w:rsidP="007F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4181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DF1C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0890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8FE" w:rsidRPr="00A36A37" w14:paraId="3A5B4612" w14:textId="77777777" w:rsidTr="007F548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FAA1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ED39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86B6B91" w14:textId="77777777" w:rsidR="005238FE" w:rsidRPr="00A36A37" w:rsidRDefault="005238FE" w:rsidP="007F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0A5492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3609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DEAD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3970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238FE" w:rsidRPr="00A36A37" w14:paraId="3CB01ED3" w14:textId="77777777" w:rsidTr="007F548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E5D9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9059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E2769FE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91A0FEF" w14:textId="77777777" w:rsidR="005238FE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7E23BC9" w14:textId="77777777" w:rsidR="005238FE" w:rsidRPr="00A36A37" w:rsidRDefault="005238FE" w:rsidP="007F5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6071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A165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916F" w14:textId="77777777" w:rsidR="005238FE" w:rsidRPr="00A36A37" w:rsidRDefault="005238FE" w:rsidP="007F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B9B53C7" w14:textId="77777777" w:rsidR="005238FE" w:rsidRPr="00337719" w:rsidRDefault="005238FE" w:rsidP="00523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0E9CBF1" w14:textId="77777777" w:rsidR="005238FE" w:rsidRDefault="005238FE" w:rsidP="005238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419D70" w14:textId="77777777" w:rsidR="005A581C" w:rsidRDefault="005A581C"/>
    <w:sectPr w:rsidR="005A581C" w:rsidSect="004B77EE"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1037" w14:textId="77777777" w:rsidR="004B77EE" w:rsidRDefault="004B77EE" w:rsidP="001456C1">
      <w:pPr>
        <w:spacing w:after="0" w:line="240" w:lineRule="auto"/>
      </w:pPr>
      <w:r>
        <w:separator/>
      </w:r>
    </w:p>
  </w:endnote>
  <w:endnote w:type="continuationSeparator" w:id="0">
    <w:p w14:paraId="46E2C931" w14:textId="77777777" w:rsidR="004B77EE" w:rsidRDefault="004B77EE" w:rsidP="0014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13454"/>
      <w:docPartObj>
        <w:docPartGallery w:val="Page Numbers (Bottom of Page)"/>
        <w:docPartUnique/>
      </w:docPartObj>
    </w:sdtPr>
    <w:sdtEndPr/>
    <w:sdtContent>
      <w:p w14:paraId="7F6F5526" w14:textId="77777777" w:rsidR="004B77EE" w:rsidRDefault="004B77E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D229DB8" w14:textId="77777777" w:rsidR="004B77EE" w:rsidRDefault="004B77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B9808" w14:textId="77777777" w:rsidR="004B77EE" w:rsidRDefault="004B77EE" w:rsidP="001456C1">
      <w:pPr>
        <w:spacing w:after="0" w:line="240" w:lineRule="auto"/>
      </w:pPr>
      <w:r>
        <w:separator/>
      </w:r>
    </w:p>
  </w:footnote>
  <w:footnote w:type="continuationSeparator" w:id="0">
    <w:p w14:paraId="7F1637BC" w14:textId="77777777" w:rsidR="004B77EE" w:rsidRDefault="004B77EE" w:rsidP="00145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706"/>
    <w:multiLevelType w:val="hybridMultilevel"/>
    <w:tmpl w:val="CF3C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207F36"/>
    <w:multiLevelType w:val="hybridMultilevel"/>
    <w:tmpl w:val="3010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6DE1"/>
    <w:multiLevelType w:val="hybridMultilevel"/>
    <w:tmpl w:val="284C3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3501B0"/>
    <w:multiLevelType w:val="hybridMultilevel"/>
    <w:tmpl w:val="A7C4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75B799A"/>
    <w:multiLevelType w:val="hybridMultilevel"/>
    <w:tmpl w:val="352E858E"/>
    <w:lvl w:ilvl="0" w:tplc="3DE4D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E5627B"/>
    <w:multiLevelType w:val="multilevel"/>
    <w:tmpl w:val="B90A65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6" w15:restartNumberingAfterBreak="0">
    <w:nsid w:val="36DD02F3"/>
    <w:multiLevelType w:val="hybridMultilevel"/>
    <w:tmpl w:val="C4EC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9022DFB"/>
    <w:multiLevelType w:val="hybridMultilevel"/>
    <w:tmpl w:val="2F34507C"/>
    <w:lvl w:ilvl="0" w:tplc="0419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8" w15:restartNumberingAfterBreak="0">
    <w:nsid w:val="3C0C4942"/>
    <w:multiLevelType w:val="multilevel"/>
    <w:tmpl w:val="F5A8EB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ascii="Times New Roman CYR" w:hAnsi="Times New Roman CYR" w:cs="Times New Roman CYR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 CYR" w:hAnsi="Times New Roman CYR" w:cs="Times New Roman CYR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 CYR" w:hAnsi="Times New Roman CYR" w:cs="Times New Roman CYR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 CYR" w:hAnsi="Times New Roman CYR" w:cs="Times New Roman CYR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 CYR" w:hAnsi="Times New Roman CYR" w:cs="Times New Roman CYR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 CYR" w:hAnsi="Times New Roman CYR" w:cs="Times New Roman CYR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 CYR" w:hAnsi="Times New Roman CYR" w:cs="Times New Roman CYR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 CYR" w:hAnsi="Times New Roman CYR" w:cs="Times New Roman CYR" w:hint="default"/>
        <w:b/>
      </w:rPr>
    </w:lvl>
  </w:abstractNum>
  <w:abstractNum w:abstractNumId="9" w15:restartNumberingAfterBreak="0">
    <w:nsid w:val="534A0988"/>
    <w:multiLevelType w:val="hybridMultilevel"/>
    <w:tmpl w:val="C6D4640A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1551C76"/>
    <w:multiLevelType w:val="hybridMultilevel"/>
    <w:tmpl w:val="45647844"/>
    <w:lvl w:ilvl="0" w:tplc="DBE0C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8FE"/>
    <w:rsid w:val="001456C1"/>
    <w:rsid w:val="00321067"/>
    <w:rsid w:val="00403B6C"/>
    <w:rsid w:val="00463D0F"/>
    <w:rsid w:val="004B77EE"/>
    <w:rsid w:val="005238FE"/>
    <w:rsid w:val="005A581C"/>
    <w:rsid w:val="007F548E"/>
    <w:rsid w:val="00832F84"/>
    <w:rsid w:val="00842556"/>
    <w:rsid w:val="008B72CD"/>
    <w:rsid w:val="00A76747"/>
    <w:rsid w:val="00A8264D"/>
    <w:rsid w:val="00AC0B75"/>
    <w:rsid w:val="00D5502D"/>
    <w:rsid w:val="00ED0A84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7964"/>
  <w15:docId w15:val="{BF13CD21-BBEA-4D92-B5A3-7C26303D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38FE"/>
    <w:pPr>
      <w:ind w:left="720"/>
      <w:contextualSpacing/>
    </w:pPr>
  </w:style>
  <w:style w:type="character" w:customStyle="1" w:styleId="c12">
    <w:name w:val="c12"/>
    <w:basedOn w:val="a0"/>
    <w:rsid w:val="005238FE"/>
  </w:style>
  <w:style w:type="table" w:customStyle="1" w:styleId="TableGrid">
    <w:name w:val="TableGrid"/>
    <w:rsid w:val="005238FE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5238F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5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56C1"/>
  </w:style>
  <w:style w:type="paragraph" w:styleId="a7">
    <w:name w:val="footer"/>
    <w:basedOn w:val="a"/>
    <w:link w:val="a8"/>
    <w:uiPriority w:val="99"/>
    <w:unhideWhenUsed/>
    <w:rsid w:val="00145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6C1"/>
  </w:style>
  <w:style w:type="paragraph" w:styleId="a9">
    <w:name w:val="Balloon Text"/>
    <w:basedOn w:val="a"/>
    <w:link w:val="aa"/>
    <w:uiPriority w:val="99"/>
    <w:semiHidden/>
    <w:unhideWhenUsed/>
    <w:rsid w:val="00AC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BBB7-11B1-4A46-BEFA-0F53ADC6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6193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Домович</cp:lastModifiedBy>
  <cp:revision>10</cp:revision>
  <cp:lastPrinted>2020-09-30T08:25:00Z</cp:lastPrinted>
  <dcterms:created xsi:type="dcterms:W3CDTF">2020-09-15T06:48:00Z</dcterms:created>
  <dcterms:modified xsi:type="dcterms:W3CDTF">2020-10-01T16:58:00Z</dcterms:modified>
</cp:coreProperties>
</file>